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30F1A" w14:textId="578BB97E" w:rsidR="00374EAA" w:rsidRPr="00051471" w:rsidRDefault="00C01167" w:rsidP="00C011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51471">
        <w:rPr>
          <w:rFonts w:ascii="Times New Roman" w:hAnsi="Times New Roman" w:cs="Times New Roman"/>
          <w:b/>
          <w:bCs/>
          <w:sz w:val="32"/>
          <w:szCs w:val="32"/>
        </w:rPr>
        <w:t>РЕГИСТЪР ОБУЧЕНИЯ И ИНФОРМАЦИОННИ КАМПАНИИ</w:t>
      </w:r>
    </w:p>
    <w:p w14:paraId="5D700997" w14:textId="2E2CBFEC" w:rsidR="00C01167" w:rsidRDefault="00C01167" w:rsidP="00C01167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5"/>
        <w:gridCol w:w="2479"/>
        <w:gridCol w:w="3463"/>
        <w:gridCol w:w="1665"/>
      </w:tblGrid>
      <w:tr w:rsidR="00423D64" w14:paraId="3A2AB1F1" w14:textId="77777777" w:rsidTr="00E025F6">
        <w:tc>
          <w:tcPr>
            <w:tcW w:w="1129" w:type="dxa"/>
          </w:tcPr>
          <w:p w14:paraId="4E94D8DD" w14:textId="60510E9E" w:rsidR="00C01167" w:rsidRPr="00C01BFF" w:rsidRDefault="00C01167" w:rsidP="00C0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F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14:paraId="3F507E10" w14:textId="66A2556C" w:rsidR="00C01167" w:rsidRPr="00C01BFF" w:rsidRDefault="00C01167" w:rsidP="00C0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FF">
              <w:rPr>
                <w:rFonts w:ascii="Times New Roman" w:hAnsi="Times New Roman" w:cs="Times New Roman"/>
                <w:sz w:val="28"/>
                <w:szCs w:val="28"/>
              </w:rPr>
              <w:t>Вид на мероприятието</w:t>
            </w:r>
          </w:p>
        </w:tc>
        <w:tc>
          <w:tcPr>
            <w:tcW w:w="3685" w:type="dxa"/>
          </w:tcPr>
          <w:p w14:paraId="0E00F53F" w14:textId="4276AEE3" w:rsidR="00C01167" w:rsidRPr="00C01BFF" w:rsidRDefault="00C01167" w:rsidP="00C0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F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696" w:type="dxa"/>
          </w:tcPr>
          <w:p w14:paraId="55CD25A9" w14:textId="030E7A54" w:rsidR="00C01167" w:rsidRPr="00C01BFF" w:rsidRDefault="00C01167" w:rsidP="00C0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FF">
              <w:rPr>
                <w:rFonts w:ascii="Times New Roman" w:hAnsi="Times New Roman" w:cs="Times New Roman"/>
                <w:sz w:val="28"/>
                <w:szCs w:val="28"/>
              </w:rPr>
              <w:t>Брой участници</w:t>
            </w:r>
          </w:p>
        </w:tc>
      </w:tr>
      <w:tr w:rsidR="00C01167" w14:paraId="3DA06988" w14:textId="77777777" w:rsidTr="00E025F6">
        <w:tc>
          <w:tcPr>
            <w:tcW w:w="1129" w:type="dxa"/>
          </w:tcPr>
          <w:p w14:paraId="159AD684" w14:textId="407A677B" w:rsidR="00C01167" w:rsidRPr="00C01BFF" w:rsidRDefault="00423D64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28.11.2016г.</w:t>
            </w:r>
          </w:p>
        </w:tc>
        <w:tc>
          <w:tcPr>
            <w:tcW w:w="2552" w:type="dxa"/>
          </w:tcPr>
          <w:p w14:paraId="702438FA" w14:textId="6A324FED" w:rsidR="00C01167" w:rsidRPr="00C01BFF" w:rsidRDefault="00423D64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Работна среща</w:t>
            </w:r>
          </w:p>
        </w:tc>
        <w:tc>
          <w:tcPr>
            <w:tcW w:w="3685" w:type="dxa"/>
          </w:tcPr>
          <w:p w14:paraId="38AAC369" w14:textId="0A2BAD4A" w:rsidR="00C01167" w:rsidRPr="00C01BFF" w:rsidRDefault="0084701F" w:rsidP="00C0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Запознаване с предстоящите задачи и изготвяне на документи</w:t>
            </w:r>
            <w:r w:rsidR="00C01B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във връзка с процедурите за прием на проекти по СВОМР</w:t>
            </w:r>
          </w:p>
        </w:tc>
        <w:tc>
          <w:tcPr>
            <w:tcW w:w="1696" w:type="dxa"/>
          </w:tcPr>
          <w:p w14:paraId="0A175EE7" w14:textId="64CCFB43" w:rsidR="00C01167" w:rsidRPr="00C01BFF" w:rsidRDefault="0084701F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23D59" w14:paraId="02A0E25F" w14:textId="77777777" w:rsidTr="00E025F6">
        <w:tc>
          <w:tcPr>
            <w:tcW w:w="1129" w:type="dxa"/>
          </w:tcPr>
          <w:p w14:paraId="08371858" w14:textId="50F546D1" w:rsidR="002B7AF4" w:rsidRPr="00C01BFF" w:rsidRDefault="00DF3961" w:rsidP="002B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B7AF4" w:rsidRPr="00C01BFF">
              <w:rPr>
                <w:rFonts w:ascii="Times New Roman" w:hAnsi="Times New Roman" w:cs="Times New Roman"/>
                <w:sz w:val="24"/>
                <w:szCs w:val="24"/>
              </w:rPr>
              <w:t xml:space="preserve"> - 10</w:t>
            </w: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14:paraId="1A80E5DE" w14:textId="03239C7D" w:rsidR="00823D59" w:rsidRPr="00C01BFF" w:rsidRDefault="00DF3961" w:rsidP="0093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2552" w:type="dxa"/>
          </w:tcPr>
          <w:p w14:paraId="5DFF326A" w14:textId="70535380" w:rsidR="00823D59" w:rsidRPr="00C01BFF" w:rsidRDefault="00DF3961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Двудневно обучение</w:t>
            </w:r>
          </w:p>
        </w:tc>
        <w:tc>
          <w:tcPr>
            <w:tcW w:w="3685" w:type="dxa"/>
          </w:tcPr>
          <w:p w14:paraId="223DF243" w14:textId="39EFA4A6" w:rsidR="00823D59" w:rsidRPr="00C01BFF" w:rsidRDefault="00DF3961" w:rsidP="00C0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Представяне на ПРСР 2014-2020, подхода ВОМР и проекта. Запознаване с процедурата и критериите за подбор на проекти към СВОМР. Оценка на проекти</w:t>
            </w:r>
          </w:p>
        </w:tc>
        <w:tc>
          <w:tcPr>
            <w:tcW w:w="1696" w:type="dxa"/>
          </w:tcPr>
          <w:p w14:paraId="3D83C171" w14:textId="57D24546" w:rsidR="00823D59" w:rsidRPr="00C01BFF" w:rsidRDefault="00DF3961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5564D" w14:paraId="13498648" w14:textId="77777777" w:rsidTr="00E025F6">
        <w:tc>
          <w:tcPr>
            <w:tcW w:w="1129" w:type="dxa"/>
          </w:tcPr>
          <w:p w14:paraId="02A9B150" w14:textId="77777777" w:rsidR="0075564D" w:rsidRDefault="0075564D" w:rsidP="002B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– 17.12.</w:t>
            </w:r>
          </w:p>
          <w:p w14:paraId="52C31FEC" w14:textId="695A9BBC" w:rsidR="0075564D" w:rsidRPr="00C01BFF" w:rsidRDefault="0075564D" w:rsidP="0075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2552" w:type="dxa"/>
          </w:tcPr>
          <w:p w14:paraId="22AC8597" w14:textId="43F0897D" w:rsidR="0075564D" w:rsidRPr="00C01BFF" w:rsidRDefault="0075564D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Двудневно обучение</w:t>
            </w:r>
          </w:p>
        </w:tc>
        <w:tc>
          <w:tcPr>
            <w:tcW w:w="3685" w:type="dxa"/>
          </w:tcPr>
          <w:p w14:paraId="4F8DB810" w14:textId="39E9D751" w:rsidR="0075564D" w:rsidRPr="00C01BFF" w:rsidRDefault="0075564D" w:rsidP="00C0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 местни лидери и потенциални бенефициенти, свързано с подготовката на проекти и популяризиране на СВОМР и прилгане на подхода ВОМР.</w:t>
            </w:r>
          </w:p>
        </w:tc>
        <w:tc>
          <w:tcPr>
            <w:tcW w:w="1696" w:type="dxa"/>
          </w:tcPr>
          <w:p w14:paraId="0ADB1F39" w14:textId="2DD15D18" w:rsidR="0075564D" w:rsidRPr="00C01BFF" w:rsidRDefault="0075564D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B7AF4" w14:paraId="5928BF4E" w14:textId="77777777" w:rsidTr="00E025F6">
        <w:tc>
          <w:tcPr>
            <w:tcW w:w="1129" w:type="dxa"/>
          </w:tcPr>
          <w:p w14:paraId="200429D4" w14:textId="1237403B" w:rsidR="002B7AF4" w:rsidRPr="00C01BFF" w:rsidRDefault="002B7AF4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22 - 23.12.</w:t>
            </w:r>
          </w:p>
          <w:p w14:paraId="6124DA24" w14:textId="7DC88F88" w:rsidR="002B7AF4" w:rsidRPr="00C01BFF" w:rsidRDefault="002B7AF4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552" w:type="dxa"/>
          </w:tcPr>
          <w:p w14:paraId="5DD17975" w14:textId="07D93A56" w:rsidR="002B7AF4" w:rsidRPr="00C01BFF" w:rsidRDefault="002B7AF4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Двудневно обучение</w:t>
            </w:r>
          </w:p>
        </w:tc>
        <w:tc>
          <w:tcPr>
            <w:tcW w:w="3685" w:type="dxa"/>
          </w:tcPr>
          <w:p w14:paraId="482D6A4D" w14:textId="467FEBF5" w:rsidR="002B7AF4" w:rsidRPr="00C01BFF" w:rsidRDefault="00BE5F67" w:rsidP="00C0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Представяне на промени в Наредба №22 от 14.12.2015г. Работа в ИСУН 2020</w:t>
            </w:r>
          </w:p>
        </w:tc>
        <w:tc>
          <w:tcPr>
            <w:tcW w:w="1696" w:type="dxa"/>
          </w:tcPr>
          <w:p w14:paraId="1153DBED" w14:textId="7256BBE4" w:rsidR="002B7AF4" w:rsidRPr="00C01BFF" w:rsidRDefault="00BE5F67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367B7" w14:paraId="54337159" w14:textId="77777777" w:rsidTr="00E025F6">
        <w:tc>
          <w:tcPr>
            <w:tcW w:w="1129" w:type="dxa"/>
          </w:tcPr>
          <w:p w14:paraId="21043138" w14:textId="77777777" w:rsidR="009367B7" w:rsidRPr="00C01BFF" w:rsidRDefault="009367B7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15 – 16.12.</w:t>
            </w:r>
          </w:p>
          <w:p w14:paraId="0F74C364" w14:textId="4E1BC833" w:rsidR="009367B7" w:rsidRPr="00C01BFF" w:rsidRDefault="009367B7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552" w:type="dxa"/>
          </w:tcPr>
          <w:p w14:paraId="0D789FD5" w14:textId="774864FA" w:rsidR="009367B7" w:rsidRPr="00C01BFF" w:rsidRDefault="009367B7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Двудневно обучение</w:t>
            </w:r>
          </w:p>
        </w:tc>
        <w:tc>
          <w:tcPr>
            <w:tcW w:w="3685" w:type="dxa"/>
          </w:tcPr>
          <w:p w14:paraId="67987350" w14:textId="348C01FA" w:rsidR="009367B7" w:rsidRPr="00C01BFF" w:rsidRDefault="008553D7" w:rsidP="00C0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Подготовка на проекти и популяризиране на СВОМР и прилагане на подхода ВОМР</w:t>
            </w:r>
            <w:r w:rsidR="00A44555" w:rsidRPr="00C01BFF">
              <w:rPr>
                <w:rFonts w:ascii="Times New Roman" w:hAnsi="Times New Roman" w:cs="Times New Roman"/>
                <w:sz w:val="24"/>
                <w:szCs w:val="24"/>
              </w:rPr>
              <w:t>. Представяне на мерките по СВОМР и възможностите за кандидатстване по тях, с акцент върху публичните мерки – 7.2, 7.5, 7.6 и 8.1</w:t>
            </w:r>
          </w:p>
        </w:tc>
        <w:tc>
          <w:tcPr>
            <w:tcW w:w="1696" w:type="dxa"/>
          </w:tcPr>
          <w:p w14:paraId="5E8CA219" w14:textId="2CFA6145" w:rsidR="009367B7" w:rsidRPr="00C01BFF" w:rsidRDefault="00A44555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B6624" w14:paraId="0591A40B" w14:textId="77777777" w:rsidTr="00E025F6">
        <w:tc>
          <w:tcPr>
            <w:tcW w:w="1129" w:type="dxa"/>
          </w:tcPr>
          <w:p w14:paraId="1DB49064" w14:textId="77777777" w:rsidR="00DB6624" w:rsidRPr="00C01BFF" w:rsidRDefault="00DB6624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18 – 19.05.</w:t>
            </w:r>
          </w:p>
          <w:p w14:paraId="5DB0A0F1" w14:textId="51155FF0" w:rsidR="00DB6624" w:rsidRPr="00C01BFF" w:rsidRDefault="00DB6624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552" w:type="dxa"/>
          </w:tcPr>
          <w:p w14:paraId="5C1B2480" w14:textId="7BA257F2" w:rsidR="00DB6624" w:rsidRPr="00C01BFF" w:rsidRDefault="00DB6624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Двудневно обучение</w:t>
            </w:r>
          </w:p>
        </w:tc>
        <w:tc>
          <w:tcPr>
            <w:tcW w:w="3685" w:type="dxa"/>
          </w:tcPr>
          <w:p w14:paraId="1854325F" w14:textId="7A34A3D7" w:rsidR="00DB6624" w:rsidRPr="00C01BFF" w:rsidRDefault="00DB6624" w:rsidP="00C0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Представяне на СВОМР и възможностите за кандидатстване по мерки 4.1, 4.2, 6.4 и 8.1. Представяне на Процедурата за подбор на проектни предложения на МИГ Сливница – Драгоман, с акцент начина на кандидатстване в ИСУН</w:t>
            </w:r>
          </w:p>
        </w:tc>
        <w:tc>
          <w:tcPr>
            <w:tcW w:w="1696" w:type="dxa"/>
          </w:tcPr>
          <w:p w14:paraId="711D2141" w14:textId="11228B78" w:rsidR="00DB6624" w:rsidRPr="00C01BFF" w:rsidRDefault="00DB6624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570C7" w14:paraId="592458C3" w14:textId="77777777" w:rsidTr="00E025F6">
        <w:tc>
          <w:tcPr>
            <w:tcW w:w="1129" w:type="dxa"/>
          </w:tcPr>
          <w:p w14:paraId="584D7D90" w14:textId="3EE3BB8B" w:rsidR="001570C7" w:rsidRPr="00C01BFF" w:rsidRDefault="001570C7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28.11.2018г.</w:t>
            </w:r>
          </w:p>
        </w:tc>
        <w:tc>
          <w:tcPr>
            <w:tcW w:w="2552" w:type="dxa"/>
          </w:tcPr>
          <w:p w14:paraId="2FD6D1C2" w14:textId="5AC3CBAE" w:rsidR="001570C7" w:rsidRPr="00C01BFF" w:rsidRDefault="009902B1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Работна среща</w:t>
            </w:r>
          </w:p>
        </w:tc>
        <w:tc>
          <w:tcPr>
            <w:tcW w:w="3685" w:type="dxa"/>
          </w:tcPr>
          <w:p w14:paraId="5F39CE26" w14:textId="507E6F02" w:rsidR="001570C7" w:rsidRPr="00C01BFF" w:rsidRDefault="009902B1" w:rsidP="00C0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 xml:space="preserve">Обсъждане финансовото състояние на МИГ Сливница – Драгоман и осигуряване на средства за финансиране на дейностите по управление, </w:t>
            </w:r>
            <w:r w:rsidRPr="00C01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както и финансиране на дейностите по други проекти по ТГС България – Сърбия и по мярка 19.3</w:t>
            </w:r>
          </w:p>
        </w:tc>
        <w:tc>
          <w:tcPr>
            <w:tcW w:w="1696" w:type="dxa"/>
          </w:tcPr>
          <w:p w14:paraId="47A67D5E" w14:textId="08EFBE4D" w:rsidR="001570C7" w:rsidRPr="00C01BFF" w:rsidRDefault="009902B1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</w:tr>
      <w:tr w:rsidR="005E1521" w14:paraId="7D0F218E" w14:textId="77777777" w:rsidTr="00E025F6">
        <w:tc>
          <w:tcPr>
            <w:tcW w:w="1129" w:type="dxa"/>
          </w:tcPr>
          <w:p w14:paraId="76B75075" w14:textId="60D16364" w:rsidR="005E1521" w:rsidRPr="00C01BFF" w:rsidRDefault="005E1521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18.12.2018г.</w:t>
            </w:r>
          </w:p>
        </w:tc>
        <w:tc>
          <w:tcPr>
            <w:tcW w:w="2552" w:type="dxa"/>
          </w:tcPr>
          <w:p w14:paraId="71968A2B" w14:textId="27FF8208" w:rsidR="005E1521" w:rsidRPr="00C01BFF" w:rsidRDefault="005E1521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Работна среща</w:t>
            </w:r>
          </w:p>
        </w:tc>
        <w:tc>
          <w:tcPr>
            <w:tcW w:w="3685" w:type="dxa"/>
          </w:tcPr>
          <w:p w14:paraId="373F8297" w14:textId="50A6D575" w:rsidR="005E1521" w:rsidRPr="00C01BFF" w:rsidRDefault="005E1521" w:rsidP="00C0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Запознаване на присъстващите с изпълнените дейности по подмярка 19.4, с приемите по СВОМР и извършените оценки по 19.2. Обсъждане на индикативния график за приеми по мерки за следващата календарна година</w:t>
            </w:r>
          </w:p>
        </w:tc>
        <w:tc>
          <w:tcPr>
            <w:tcW w:w="1696" w:type="dxa"/>
          </w:tcPr>
          <w:p w14:paraId="1A81B526" w14:textId="610D7737" w:rsidR="005E1521" w:rsidRPr="00C01BFF" w:rsidRDefault="005E1521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14AE6" w14:paraId="5A9C8D8B" w14:textId="77777777" w:rsidTr="00E025F6">
        <w:tc>
          <w:tcPr>
            <w:tcW w:w="1129" w:type="dxa"/>
          </w:tcPr>
          <w:p w14:paraId="2E92964A" w14:textId="625AC739" w:rsidR="00214AE6" w:rsidRPr="00C01BFF" w:rsidRDefault="00214AE6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01.12.2019г.</w:t>
            </w:r>
          </w:p>
        </w:tc>
        <w:tc>
          <w:tcPr>
            <w:tcW w:w="2552" w:type="dxa"/>
          </w:tcPr>
          <w:p w14:paraId="489C5732" w14:textId="3507590B" w:rsidR="00214AE6" w:rsidRPr="00C01BFF" w:rsidRDefault="00214AE6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Информационна среща</w:t>
            </w:r>
          </w:p>
        </w:tc>
        <w:tc>
          <w:tcPr>
            <w:tcW w:w="3685" w:type="dxa"/>
          </w:tcPr>
          <w:p w14:paraId="30C9E97D" w14:textId="3D23EFB3" w:rsidR="00214AE6" w:rsidRPr="00C01BFF" w:rsidRDefault="00214AE6" w:rsidP="00C0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Запознаване с възможностите за кандидатстване по СВОМР и по-конкретно по мерки 4.1, 6.4 и 7.5, както и кандидатстване в ИСУН и работа с информационната система</w:t>
            </w:r>
          </w:p>
        </w:tc>
        <w:tc>
          <w:tcPr>
            <w:tcW w:w="1696" w:type="dxa"/>
          </w:tcPr>
          <w:p w14:paraId="4D0F2F76" w14:textId="0C57AC55" w:rsidR="00214AE6" w:rsidRPr="00C01BFF" w:rsidRDefault="00214AE6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B35DA" w14:paraId="39F1516C" w14:textId="77777777" w:rsidTr="00E025F6">
        <w:tc>
          <w:tcPr>
            <w:tcW w:w="1129" w:type="dxa"/>
          </w:tcPr>
          <w:p w14:paraId="45D45DA8" w14:textId="77777777" w:rsidR="008B35DA" w:rsidRPr="00C01BFF" w:rsidRDefault="008B35DA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13 – 14.12.</w:t>
            </w:r>
          </w:p>
          <w:p w14:paraId="207038F5" w14:textId="4902FA10" w:rsidR="008B35DA" w:rsidRPr="00C01BFF" w:rsidRDefault="008B35DA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2552" w:type="dxa"/>
          </w:tcPr>
          <w:p w14:paraId="0C45C302" w14:textId="1D48CF3D" w:rsidR="008B35DA" w:rsidRPr="00C01BFF" w:rsidRDefault="008B35DA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Двудневно обучение</w:t>
            </w:r>
          </w:p>
        </w:tc>
        <w:tc>
          <w:tcPr>
            <w:tcW w:w="3685" w:type="dxa"/>
          </w:tcPr>
          <w:p w14:paraId="6B56D973" w14:textId="23F37CCC" w:rsidR="008B35DA" w:rsidRPr="00C01BFF" w:rsidRDefault="008B35DA" w:rsidP="00C0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 местни лидери и потенциални бенефициенти, свързано с подготовка, изпълнение и отчитане на проекти </w:t>
            </w:r>
            <w:r w:rsidR="00B06BCA" w:rsidRPr="00C01BFF">
              <w:rPr>
                <w:rFonts w:ascii="Times New Roman" w:hAnsi="Times New Roman" w:cs="Times New Roman"/>
                <w:sz w:val="24"/>
                <w:szCs w:val="24"/>
              </w:rPr>
              <w:t>по СВОМР на МИГ Сливница - Драгоман</w:t>
            </w:r>
          </w:p>
        </w:tc>
        <w:tc>
          <w:tcPr>
            <w:tcW w:w="1696" w:type="dxa"/>
          </w:tcPr>
          <w:p w14:paraId="7DE0F3AE" w14:textId="6ABA0C28" w:rsidR="008B35DA" w:rsidRPr="00C01BFF" w:rsidRDefault="00B06BCA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725DD" w14:paraId="5919935F" w14:textId="77777777" w:rsidTr="00E025F6">
        <w:tc>
          <w:tcPr>
            <w:tcW w:w="1129" w:type="dxa"/>
          </w:tcPr>
          <w:p w14:paraId="20DCE267" w14:textId="7448CE78" w:rsidR="002725DD" w:rsidRPr="00C01BFF" w:rsidRDefault="002725DD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30.08.2020г.</w:t>
            </w:r>
          </w:p>
        </w:tc>
        <w:tc>
          <w:tcPr>
            <w:tcW w:w="2552" w:type="dxa"/>
          </w:tcPr>
          <w:p w14:paraId="54E6601C" w14:textId="2C30AEC0" w:rsidR="002725DD" w:rsidRPr="00C01BFF" w:rsidRDefault="002725DD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Информационна среща</w:t>
            </w:r>
          </w:p>
        </w:tc>
        <w:tc>
          <w:tcPr>
            <w:tcW w:w="3685" w:type="dxa"/>
          </w:tcPr>
          <w:p w14:paraId="2501F215" w14:textId="6C6B5E5D" w:rsidR="002725DD" w:rsidRPr="00C01BFF" w:rsidRDefault="002725DD" w:rsidP="00C01B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Запознаване с възможностите за кандидатстване по СВОМР и по-конкретно по мерки 4.1, 6.4 и 7.5, както и кандидатстване в ИСУН и работа с информационната система</w:t>
            </w:r>
          </w:p>
        </w:tc>
        <w:tc>
          <w:tcPr>
            <w:tcW w:w="1696" w:type="dxa"/>
          </w:tcPr>
          <w:p w14:paraId="56B0D649" w14:textId="1771A2BC" w:rsidR="002725DD" w:rsidRPr="00C01BFF" w:rsidRDefault="002725DD" w:rsidP="00C0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F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14:paraId="05CB80F4" w14:textId="77777777" w:rsidR="00C01167" w:rsidRPr="00C01167" w:rsidRDefault="00C01167" w:rsidP="002725DD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C01167" w:rsidRPr="00C011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62949" w14:textId="77777777" w:rsidR="0056779A" w:rsidRDefault="0056779A" w:rsidP="00C01167">
      <w:pPr>
        <w:spacing w:after="0" w:line="240" w:lineRule="auto"/>
      </w:pPr>
      <w:r>
        <w:separator/>
      </w:r>
    </w:p>
  </w:endnote>
  <w:endnote w:type="continuationSeparator" w:id="0">
    <w:p w14:paraId="5777EE06" w14:textId="77777777" w:rsidR="0056779A" w:rsidRDefault="0056779A" w:rsidP="00C01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880A" w14:textId="77777777" w:rsidR="00C01167" w:rsidRDefault="00C011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FEB76" w14:textId="77777777" w:rsidR="00C01167" w:rsidRDefault="00C011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70A73" w14:textId="77777777" w:rsidR="00C01167" w:rsidRDefault="00C011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F3634" w14:textId="77777777" w:rsidR="0056779A" w:rsidRDefault="0056779A" w:rsidP="00C01167">
      <w:pPr>
        <w:spacing w:after="0" w:line="240" w:lineRule="auto"/>
      </w:pPr>
      <w:r>
        <w:separator/>
      </w:r>
    </w:p>
  </w:footnote>
  <w:footnote w:type="continuationSeparator" w:id="0">
    <w:p w14:paraId="4686754D" w14:textId="77777777" w:rsidR="0056779A" w:rsidRDefault="0056779A" w:rsidP="00C01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61129" w14:textId="77777777" w:rsidR="00C01167" w:rsidRDefault="00C011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43A75" w14:textId="77777777" w:rsidR="00C01167" w:rsidRDefault="00C011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42F40" w14:textId="77777777" w:rsidR="00C01167" w:rsidRDefault="00C011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167"/>
    <w:rsid w:val="00051471"/>
    <w:rsid w:val="001570C7"/>
    <w:rsid w:val="00214AE6"/>
    <w:rsid w:val="002725DD"/>
    <w:rsid w:val="002B7AF4"/>
    <w:rsid w:val="00374EAA"/>
    <w:rsid w:val="00423D64"/>
    <w:rsid w:val="0056779A"/>
    <w:rsid w:val="005E1521"/>
    <w:rsid w:val="0075564D"/>
    <w:rsid w:val="00823D59"/>
    <w:rsid w:val="0084701F"/>
    <w:rsid w:val="008553D7"/>
    <w:rsid w:val="008B35DA"/>
    <w:rsid w:val="009367B7"/>
    <w:rsid w:val="009902B1"/>
    <w:rsid w:val="00A44555"/>
    <w:rsid w:val="00B06BCA"/>
    <w:rsid w:val="00BE5F67"/>
    <w:rsid w:val="00C01167"/>
    <w:rsid w:val="00C01BFF"/>
    <w:rsid w:val="00DB6624"/>
    <w:rsid w:val="00DF3961"/>
    <w:rsid w:val="00E025F6"/>
    <w:rsid w:val="00E0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F9C2"/>
  <w15:chartTrackingRefBased/>
  <w15:docId w15:val="{9DC53526-9220-4DDF-8655-A79FA253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1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2022-03-01T09:25:00Z</dcterms:created>
  <dcterms:modified xsi:type="dcterms:W3CDTF">2022-03-01T13:18:00Z</dcterms:modified>
</cp:coreProperties>
</file>