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26" w:rsidRDefault="00C60126" w:rsidP="00C60126">
      <w:pPr>
        <w:jc w:val="center"/>
        <w:rPr>
          <w:b/>
          <w:sz w:val="28"/>
          <w:szCs w:val="28"/>
        </w:rPr>
      </w:pPr>
      <w:r w:rsidRPr="00643535">
        <w:rPr>
          <w:b/>
          <w:sz w:val="28"/>
          <w:szCs w:val="28"/>
        </w:rPr>
        <w:t xml:space="preserve">ДОКЛАД </w:t>
      </w:r>
    </w:p>
    <w:p w:rsidR="00C60126" w:rsidRPr="003A5024" w:rsidRDefault="00C60126" w:rsidP="00C60126">
      <w:pPr>
        <w:jc w:val="center"/>
        <w:rPr>
          <w:b/>
          <w:sz w:val="28"/>
          <w:szCs w:val="28"/>
        </w:rPr>
      </w:pPr>
    </w:p>
    <w:p w:rsidR="00C60126" w:rsidRDefault="00C60126" w:rsidP="00C60126">
      <w:pPr>
        <w:jc w:val="center"/>
      </w:pPr>
      <w:r>
        <w:t>За</w:t>
      </w:r>
    </w:p>
    <w:p w:rsidR="00C60126" w:rsidRDefault="00C60126" w:rsidP="00C60126">
      <w:pPr>
        <w:jc w:val="center"/>
      </w:pPr>
      <w:r>
        <w:t xml:space="preserve"> дейността на СНЦ “Местна инициативна група Сливница – Драгоман”</w:t>
      </w:r>
      <w:r w:rsidR="000448C1">
        <w:rPr>
          <w:lang w:val="en-US"/>
        </w:rPr>
        <w:t xml:space="preserve"> </w:t>
      </w:r>
      <w:proofErr w:type="spellStart"/>
      <w:r w:rsidR="000448C1">
        <w:rPr>
          <w:lang w:val="en-US"/>
        </w:rPr>
        <w:t>за</w:t>
      </w:r>
      <w:proofErr w:type="spellEnd"/>
      <w:r w:rsidR="000448C1">
        <w:rPr>
          <w:lang w:val="en-US"/>
        </w:rPr>
        <w:t xml:space="preserve"> 201</w:t>
      </w:r>
      <w:r w:rsidR="000448C1">
        <w:t>5</w:t>
      </w:r>
      <w:r>
        <w:rPr>
          <w:lang w:val="en-US"/>
        </w:rPr>
        <w:t>г.</w:t>
      </w:r>
      <w:r>
        <w:t xml:space="preserve"> </w:t>
      </w:r>
    </w:p>
    <w:p w:rsidR="00C60126" w:rsidRDefault="00C60126" w:rsidP="00C60126"/>
    <w:p w:rsidR="00C60126" w:rsidRDefault="00C60126" w:rsidP="00C60126"/>
    <w:p w:rsidR="00C60126" w:rsidRDefault="00897F24" w:rsidP="00C60126">
      <w:pPr>
        <w:jc w:val="both"/>
      </w:pPr>
      <w:r>
        <w:t xml:space="preserve">   </w:t>
      </w:r>
      <w:r w:rsidR="00C60126">
        <w:t>Този доклад е изготвен в съответствие с чл.40, ал.2 от ЗЮЛНЦ</w:t>
      </w:r>
    </w:p>
    <w:p w:rsidR="00C60126" w:rsidRDefault="00C60126" w:rsidP="00C60126">
      <w:pPr>
        <w:jc w:val="both"/>
      </w:pPr>
    </w:p>
    <w:p w:rsidR="00C60126" w:rsidRDefault="00C60126" w:rsidP="00354D5D">
      <w:pPr>
        <w:ind w:firstLine="708"/>
        <w:jc w:val="both"/>
      </w:pPr>
      <w:r>
        <w:t xml:space="preserve">   Местна инициативна група Сливница – Драгоман (МИГ) е юридическо лице, регистрирано по ЗЮЛНЦ в обществена полза. Учредено е на 19.11.2010 г., в което участват 157 учредители, представители на местната власт, бизнес, земеделски производители, неправителствени организации и физически лица, имащи постоянен адрес или развиващи дейност на територията на общините Сливница и Драгоман. </w:t>
      </w:r>
      <w:r w:rsidR="00354D5D">
        <w:rPr>
          <w:bCs/>
          <w:iCs/>
        </w:rPr>
        <w:t>Във връзка с промените на нормативната база по прилагане на подхода Лидер, през месец август 2015г. с Решения №132 и №133 от Протокол №43/27.08.2015г. на УС на МИГ беше извършена пререгистрация на членовете на Общото събрание на МИГ и определянето на принадлежността им към отделните сектори. В резултат на което членовете на ОС на МИГ Сливница – Драгоман се редуцираха до 70 члена, като към</w:t>
      </w:r>
      <w:r>
        <w:t xml:space="preserve"> датата на насрочване на ОС, общият брой на членовете на Сдружението е </w:t>
      </w:r>
      <w:r w:rsidR="00897F24">
        <w:t>70</w:t>
      </w:r>
      <w:r>
        <w:t xml:space="preserve">. МИГ Сливница – Драгоман е регистрирана в Софийски окръжен съд ф.д.№64/2010 г. на 15.12.2010 г. Сдружението е вписано в регистъра на Министерство на правосъдието за осъществяване на общественополезна дейност, под №20110216007 и е издадено Удостоверение №007/16.02.2011г. Органи за управление на Сдружението са Общо събрание, Управителен съвет – състоящ се от 9 (девет) члена, Председател на Управителния съвет и Изпълнителен директор. МИГ Сливница – Драгоман е финалния етап от успешно реализиран проект на общините Сливница и Драгоман по ОС4 “Лидер” от ПРСР 2007-2013 г. </w:t>
      </w:r>
    </w:p>
    <w:p w:rsidR="00897F24" w:rsidRDefault="00897F24" w:rsidP="00897F24">
      <w:pPr>
        <w:jc w:val="both"/>
      </w:pPr>
      <w:r>
        <w:t xml:space="preserve">    През 2015г. е проведено едно Годишно редовно общо събрание на 20.01.2015г., на което са взети седем решения.</w:t>
      </w:r>
    </w:p>
    <w:p w:rsidR="00354D5D" w:rsidRDefault="00897F24" w:rsidP="00354D5D">
      <w:pPr>
        <w:jc w:val="both"/>
      </w:pPr>
      <w:r>
        <w:t xml:space="preserve">    През 2015г. са проведени седем заседания на УС – на 06.01.2015г.,</w:t>
      </w:r>
      <w:r w:rsidRPr="00092880">
        <w:t xml:space="preserve"> </w:t>
      </w:r>
      <w:r>
        <w:t>на 27.01.2015г., на 08.04.2015г., на 08.07.2015г., на 27.08.2015г., на 29.09.2015г. и на 06.11.2015г. На проведените заседания са взети 22 решения.</w:t>
      </w:r>
    </w:p>
    <w:p w:rsidR="00354D5D" w:rsidRDefault="00354D5D" w:rsidP="00354D5D">
      <w:pPr>
        <w:jc w:val="both"/>
      </w:pPr>
      <w:r>
        <w:t xml:space="preserve">     През годината са проведени три обществени поръчки по ЗОП, съответно за избор на изпълнители за популяризиране, информиране и публичност на дейността на МИГ Сливница-Драгоман и изпълнение на СМР, подготовка и провеждане на обучения, семинари и конференция, и доставка на лек автомобил. Сключени са 3 договора.</w:t>
      </w:r>
    </w:p>
    <w:p w:rsidR="00354D5D" w:rsidRDefault="00354D5D" w:rsidP="00354D5D">
      <w:pPr>
        <w:autoSpaceDE w:val="0"/>
        <w:autoSpaceDN w:val="0"/>
        <w:adjustRightInd w:val="0"/>
        <w:jc w:val="both"/>
      </w:pPr>
      <w:r>
        <w:t xml:space="preserve">      Изготвен е </w:t>
      </w:r>
      <w:r w:rsidRPr="009F7A69">
        <w:t xml:space="preserve">анализ на </w:t>
      </w:r>
      <w:r>
        <w:t>социалноикономическия ефект от прилагането на СМР, изводи и препоръки.</w:t>
      </w:r>
    </w:p>
    <w:p w:rsidR="00354D5D" w:rsidRDefault="00354D5D" w:rsidP="00354D5D">
      <w:pPr>
        <w:autoSpaceDE w:val="0"/>
        <w:autoSpaceDN w:val="0"/>
        <w:adjustRightInd w:val="0"/>
        <w:jc w:val="both"/>
      </w:pPr>
      <w:r>
        <w:t xml:space="preserve">     Проведено е </w:t>
      </w:r>
      <w:r w:rsidRPr="009F7A69">
        <w:t>проучване на нагласите на населението за прилагането на СМР - плюсове и минуси. Изводи и препоръки</w:t>
      </w:r>
      <w:r>
        <w:t>.</w:t>
      </w:r>
    </w:p>
    <w:p w:rsidR="00354D5D" w:rsidRDefault="00354D5D" w:rsidP="00354D5D">
      <w:pPr>
        <w:autoSpaceDE w:val="0"/>
        <w:autoSpaceDN w:val="0"/>
        <w:adjustRightInd w:val="0"/>
        <w:jc w:val="both"/>
      </w:pPr>
      <w:r>
        <w:t xml:space="preserve">      Изработена е нова интернет страница на МИГ.</w:t>
      </w:r>
    </w:p>
    <w:p w:rsidR="00354D5D" w:rsidRDefault="00354D5D" w:rsidP="00354D5D">
      <w:pPr>
        <w:autoSpaceDE w:val="0"/>
        <w:autoSpaceDN w:val="0"/>
        <w:adjustRightInd w:val="0"/>
        <w:jc w:val="both"/>
      </w:pPr>
      <w:r>
        <w:t xml:space="preserve">      И</w:t>
      </w:r>
      <w:r w:rsidRPr="0023791C">
        <w:t>зда</w:t>
      </w:r>
      <w:r>
        <w:t>дени са 2</w:t>
      </w:r>
      <w:r>
        <w:rPr>
          <w:lang w:val="en-US"/>
        </w:rPr>
        <w:t xml:space="preserve"> </w:t>
      </w:r>
      <w:r w:rsidRPr="0023791C">
        <w:t>бр.</w:t>
      </w:r>
      <w:r>
        <w:t xml:space="preserve"> </w:t>
      </w:r>
      <w:r w:rsidRPr="0023791C">
        <w:t>информацион</w:t>
      </w:r>
      <w:r>
        <w:t>ни</w:t>
      </w:r>
      <w:r w:rsidRPr="0023791C">
        <w:t xml:space="preserve"> бюлетин</w:t>
      </w:r>
      <w:r>
        <w:t>и.</w:t>
      </w:r>
    </w:p>
    <w:p w:rsidR="00354D5D" w:rsidRDefault="00354D5D" w:rsidP="00354D5D">
      <w:pPr>
        <w:autoSpaceDE w:val="0"/>
        <w:autoSpaceDN w:val="0"/>
        <w:adjustRightInd w:val="0"/>
        <w:jc w:val="both"/>
      </w:pPr>
      <w:r>
        <w:t xml:space="preserve">      Издадено е печатно издание </w:t>
      </w:r>
      <w:r>
        <w:rPr>
          <w:bCs/>
          <w:iCs/>
        </w:rPr>
        <w:t xml:space="preserve">за </w:t>
      </w:r>
      <w:r w:rsidRPr="00D2719C">
        <w:rPr>
          <w:bCs/>
          <w:iCs/>
        </w:rPr>
        <w:t>резултатите от дейността на МИГ</w:t>
      </w:r>
      <w:r>
        <w:rPr>
          <w:bCs/>
          <w:iCs/>
        </w:rPr>
        <w:t xml:space="preserve"> Сливница-Драгоман</w:t>
      </w:r>
      <w:r w:rsidRPr="00D2719C">
        <w:rPr>
          <w:bCs/>
          <w:iCs/>
        </w:rPr>
        <w:t xml:space="preserve"> по прилагане на С</w:t>
      </w:r>
      <w:r>
        <w:rPr>
          <w:bCs/>
          <w:iCs/>
        </w:rPr>
        <w:t>тратегията за местно развитие. Книгата е изготвена от екипа на МИГ Сливница-Драгоман.</w:t>
      </w:r>
    </w:p>
    <w:p w:rsidR="00354D5D" w:rsidRDefault="00354D5D" w:rsidP="00354D5D">
      <w:pPr>
        <w:autoSpaceDE w:val="0"/>
        <w:autoSpaceDN w:val="0"/>
        <w:adjustRightInd w:val="0"/>
        <w:jc w:val="both"/>
        <w:rPr>
          <w:lang w:val="en-US"/>
        </w:rPr>
      </w:pPr>
      <w:r>
        <w:t xml:space="preserve">      Реклама на дейността на МИГ Сливница-Драгоман е направена чрез публикации в регионална медия „Софийски вестник”. Реализирано е телевизионно предаване, отразяващо дейността на МИГ Сливница-Драгоман и реализираните проекти, финансирани по СМР.</w:t>
      </w:r>
    </w:p>
    <w:p w:rsidR="00354D5D" w:rsidRDefault="00354D5D" w:rsidP="00354D5D">
      <w:pPr>
        <w:autoSpaceDE w:val="0"/>
        <w:autoSpaceDN w:val="0"/>
        <w:adjustRightInd w:val="0"/>
        <w:jc w:val="both"/>
      </w:pPr>
      <w:r>
        <w:lastRenderedPageBreak/>
        <w:t xml:space="preserve">      </w:t>
      </w:r>
      <w:r w:rsidRPr="00554577">
        <w:t>Отпечат</w:t>
      </w:r>
      <w:r>
        <w:t>ани са м</w:t>
      </w:r>
      <w:r w:rsidRPr="00554577">
        <w:t>атериали за</w:t>
      </w:r>
      <w:r>
        <w:t xml:space="preserve"> проведените през годината</w:t>
      </w:r>
      <w:r w:rsidRPr="00554577">
        <w:t xml:space="preserve"> обучения</w:t>
      </w:r>
      <w:r>
        <w:t>, семинари и конференция.</w:t>
      </w:r>
    </w:p>
    <w:p w:rsidR="00354D5D" w:rsidRDefault="00354D5D" w:rsidP="00354D5D">
      <w:pPr>
        <w:jc w:val="both"/>
      </w:pPr>
      <w:r>
        <w:t xml:space="preserve">      Проведени са три о</w:t>
      </w:r>
      <w:r w:rsidRPr="004063CE">
        <w:t>бучения на бенефициентите подписали договори във връзка с подготовка на заявки за плащане до РА и изготвяне на док</w:t>
      </w:r>
      <w:r>
        <w:t>лади за отчитане на изпълнението.</w:t>
      </w:r>
    </w:p>
    <w:p w:rsidR="00354D5D" w:rsidRDefault="00354D5D" w:rsidP="00354D5D">
      <w:pPr>
        <w:jc w:val="both"/>
      </w:pPr>
      <w:r>
        <w:t xml:space="preserve">      Проведени са два еднодневни семинара за представяне на напредъка на СМР</w:t>
      </w:r>
      <w:r w:rsidRPr="004063CE">
        <w:t xml:space="preserve">, ПРСР </w:t>
      </w:r>
      <w:r>
        <w:t>2007-2013 за жителите на общините</w:t>
      </w:r>
      <w:r w:rsidRPr="004063CE">
        <w:t xml:space="preserve"> Сливница</w:t>
      </w:r>
      <w:r>
        <w:t xml:space="preserve"> и</w:t>
      </w:r>
      <w:r w:rsidRPr="004063CE">
        <w:t xml:space="preserve"> Драгоман</w:t>
      </w:r>
      <w:r>
        <w:t xml:space="preserve">, и два двудневни за </w:t>
      </w:r>
      <w:r w:rsidRPr="00C155EB">
        <w:t>земеделски производители и микропредпиятия</w:t>
      </w:r>
      <w:r>
        <w:t xml:space="preserve">, и </w:t>
      </w:r>
      <w:r w:rsidRPr="00C155EB">
        <w:t>общини и НПО</w:t>
      </w:r>
      <w:r>
        <w:t>.</w:t>
      </w:r>
    </w:p>
    <w:p w:rsidR="00354D5D" w:rsidRDefault="00354D5D" w:rsidP="00354D5D">
      <w:pPr>
        <w:jc w:val="both"/>
      </w:pPr>
      <w:r>
        <w:t xml:space="preserve">       През 2015г. е </w:t>
      </w:r>
      <w:r w:rsidRPr="001A2E0E">
        <w:t>организиран</w:t>
      </w:r>
      <w:r>
        <w:t xml:space="preserve">а и проведена </w:t>
      </w:r>
      <w:r w:rsidRPr="001A2E0E">
        <w:t xml:space="preserve">двудневна заключителна Конференция за </w:t>
      </w:r>
      <w:r>
        <w:t xml:space="preserve">представяне на </w:t>
      </w:r>
      <w:r w:rsidRPr="001A2E0E">
        <w:t>резултатите от изпълнение</w:t>
      </w:r>
      <w:r>
        <w:t>то</w:t>
      </w:r>
      <w:r w:rsidRPr="001A2E0E">
        <w:t xml:space="preserve"> на проекта</w:t>
      </w:r>
      <w:r>
        <w:t>.</w:t>
      </w:r>
    </w:p>
    <w:p w:rsidR="00354D5D" w:rsidRDefault="00354D5D" w:rsidP="00354D5D">
      <w:pPr>
        <w:jc w:val="both"/>
      </w:pPr>
      <w:r>
        <w:t xml:space="preserve">      Закупен е лек автомобил „Опел Виваро” и ново офис оборудване.</w:t>
      </w:r>
    </w:p>
    <w:p w:rsidR="00354D5D" w:rsidRDefault="00354D5D" w:rsidP="00354D5D">
      <w:pPr>
        <w:autoSpaceDE w:val="0"/>
        <w:autoSpaceDN w:val="0"/>
        <w:adjustRightInd w:val="0"/>
        <w:jc w:val="both"/>
      </w:pPr>
      <w:r>
        <w:t xml:space="preserve">      През 20</w:t>
      </w:r>
      <w:r w:rsidRPr="00C17C98">
        <w:t>15г. са сключени 4 тристранни договора за отпускане на финансова помощ по мярка 4.1 „Прилагане на стратегии за местно развитие” от ПРСР. Стойността на субсидията е 285 086,98лв.</w:t>
      </w:r>
      <w:r>
        <w:t xml:space="preserve"> Подписани са и 20 анекса към договори за финансиране, по инициатива на  бенефициентите. През 2015г. е изплатена финансовата помощ на 19 проекта на бенефициенти изпълнили подписаните договори по СМР на обща стойност </w:t>
      </w:r>
      <w:r>
        <w:rPr>
          <w:lang w:val="en-US"/>
        </w:rPr>
        <w:t>1 712 566.64</w:t>
      </w:r>
      <w:r>
        <w:t xml:space="preserve">  лв.  За периода на изпълнение на СМР на МИГ Сливница-Драгоман са подписани 27 договора за финансиране на обща стойност на субсидията 2 859 889,50 лв., което е </w:t>
      </w:r>
      <w:r w:rsidRPr="00814D0C">
        <w:t>9</w:t>
      </w:r>
      <w:r>
        <w:t>4</w:t>
      </w:r>
      <w:r w:rsidRPr="00814D0C">
        <w:t>,3</w:t>
      </w:r>
      <w:r>
        <w:t>9</w:t>
      </w:r>
      <w:r w:rsidRPr="00814D0C">
        <w:t>%</w:t>
      </w:r>
      <w:r>
        <w:t xml:space="preserve"> от б</w:t>
      </w:r>
      <w:r w:rsidRPr="00D64299">
        <w:t>юджет</w:t>
      </w:r>
      <w:r>
        <w:t>а</w:t>
      </w:r>
      <w:r w:rsidRPr="00D64299">
        <w:t xml:space="preserve"> по мярка 41</w:t>
      </w:r>
      <w:r>
        <w:t xml:space="preserve"> „Прилагане настратегии за местно развитие” на МИГ Сливница-Драгоман.  Изплатени са 23 проекта с обща стойност на субсидията 2 227 035,77лв.</w:t>
      </w:r>
      <w:r w:rsidRPr="00814D0C">
        <w:t xml:space="preserve"> </w:t>
      </w:r>
      <w:r>
        <w:t>което е 77</w:t>
      </w:r>
      <w:r w:rsidRPr="00814D0C">
        <w:t>,</w:t>
      </w:r>
      <w:r>
        <w:t>87</w:t>
      </w:r>
      <w:r w:rsidRPr="00814D0C">
        <w:t>%</w:t>
      </w:r>
      <w:r>
        <w:t xml:space="preserve"> от сумата на сключените договори.</w:t>
      </w:r>
    </w:p>
    <w:p w:rsidR="00354D5D" w:rsidRDefault="00354D5D" w:rsidP="00354D5D">
      <w:pPr>
        <w:jc w:val="both"/>
      </w:pPr>
      <w:r>
        <w:t xml:space="preserve">     </w:t>
      </w:r>
      <w:r w:rsidRPr="00464758">
        <w:t>През 2015г. е направен мониторинг на изпълнението на 23 от сключените договори, в съответствие с Процедурите разписани в Наръчника с правила и процедури за прилагане на Стратегия за местно развитие, като са направени общо 48 проверки.</w:t>
      </w:r>
    </w:p>
    <w:p w:rsidR="00583A4C" w:rsidRDefault="00354D5D" w:rsidP="00583A4C">
      <w:pPr>
        <w:jc w:val="both"/>
      </w:pPr>
      <w:r>
        <w:t xml:space="preserve">     </w:t>
      </w:r>
      <w:r w:rsidR="007E0918">
        <w:t>От предвидените средства за управление на МИГ и придобиване на обще</w:t>
      </w:r>
      <w:r w:rsidR="000448C1">
        <w:t>ствена активност в размер на 250</w:t>
      </w:r>
      <w:r w:rsidR="00CB29E9">
        <w:t> 569,</w:t>
      </w:r>
      <w:r w:rsidR="000448C1">
        <w:t xml:space="preserve">32лв. са усвоени </w:t>
      </w:r>
      <w:r w:rsidR="000448C1" w:rsidRPr="00035F8A">
        <w:rPr>
          <w:b/>
        </w:rPr>
        <w:t>20</w:t>
      </w:r>
      <w:r w:rsidR="0051156E" w:rsidRPr="00035F8A">
        <w:rPr>
          <w:b/>
          <w:lang w:val="en-US"/>
        </w:rPr>
        <w:t>1</w:t>
      </w:r>
      <w:r w:rsidR="00CB29E9" w:rsidRPr="00035F8A">
        <w:rPr>
          <w:b/>
        </w:rPr>
        <w:t> </w:t>
      </w:r>
      <w:r w:rsidR="000448C1" w:rsidRPr="00035F8A">
        <w:rPr>
          <w:b/>
        </w:rPr>
        <w:t>142</w:t>
      </w:r>
      <w:r w:rsidR="00CB29E9" w:rsidRPr="00035F8A">
        <w:rPr>
          <w:b/>
        </w:rPr>
        <w:t>,</w:t>
      </w:r>
      <w:r w:rsidR="000448C1" w:rsidRPr="00035F8A">
        <w:rPr>
          <w:b/>
        </w:rPr>
        <w:t>96лв</w:t>
      </w:r>
      <w:r w:rsidR="000448C1">
        <w:t>., което е 80</w:t>
      </w:r>
      <w:r w:rsidR="0051156E">
        <w:t>,</w:t>
      </w:r>
      <w:r w:rsidR="000448C1">
        <w:t>27</w:t>
      </w:r>
      <w:r w:rsidR="007E0918">
        <w:t>%</w:t>
      </w:r>
      <w:r>
        <w:t xml:space="preserve">. </w:t>
      </w:r>
      <w:r w:rsidR="00583A4C">
        <w:t xml:space="preserve">Плащания </w:t>
      </w:r>
      <w:r w:rsidR="000448C1">
        <w:t xml:space="preserve">по проекта </w:t>
      </w:r>
      <w:r w:rsidR="00583A4C">
        <w:t>по разходите на Сдружението през 201</w:t>
      </w:r>
      <w:r w:rsidR="000448C1">
        <w:t>5</w:t>
      </w:r>
      <w:r w:rsidR="00583A4C">
        <w:t xml:space="preserve"> г. са в размер на </w:t>
      </w:r>
      <w:r w:rsidR="00583A4C" w:rsidRPr="00035F8A">
        <w:rPr>
          <w:b/>
        </w:rPr>
        <w:t>1</w:t>
      </w:r>
      <w:r w:rsidR="000448C1" w:rsidRPr="00035F8A">
        <w:rPr>
          <w:b/>
        </w:rPr>
        <w:t>46</w:t>
      </w:r>
      <w:r w:rsidR="00035F8A">
        <w:rPr>
          <w:b/>
        </w:rPr>
        <w:t> </w:t>
      </w:r>
      <w:r w:rsidR="000448C1" w:rsidRPr="00035F8A">
        <w:rPr>
          <w:b/>
          <w:lang w:val="en-US"/>
        </w:rPr>
        <w:t>4</w:t>
      </w:r>
      <w:r w:rsidR="000448C1" w:rsidRPr="00035F8A">
        <w:rPr>
          <w:b/>
        </w:rPr>
        <w:t>86</w:t>
      </w:r>
      <w:r w:rsidR="00035F8A">
        <w:rPr>
          <w:b/>
        </w:rPr>
        <w:t>,</w:t>
      </w:r>
      <w:r w:rsidR="000448C1" w:rsidRPr="00035F8A">
        <w:rPr>
          <w:b/>
        </w:rPr>
        <w:t>97</w:t>
      </w:r>
      <w:r w:rsidR="00583A4C" w:rsidRPr="00035F8A">
        <w:rPr>
          <w:b/>
        </w:rPr>
        <w:t>лв.</w:t>
      </w:r>
      <w:r w:rsidR="000448C1">
        <w:t xml:space="preserve"> и плащания за придобити активи в размер на </w:t>
      </w:r>
      <w:r w:rsidR="000448C1" w:rsidRPr="00035F8A">
        <w:rPr>
          <w:b/>
        </w:rPr>
        <w:t>54 656,00лв.</w:t>
      </w:r>
    </w:p>
    <w:p w:rsidR="00743F4B" w:rsidRDefault="00583A4C" w:rsidP="00583A4C">
      <w:pPr>
        <w:jc w:val="both"/>
      </w:pPr>
      <w:r>
        <w:t xml:space="preserve">   </w:t>
      </w:r>
      <w:r w:rsidR="00354D5D">
        <w:t xml:space="preserve">  </w:t>
      </w:r>
      <w:r>
        <w:t>Към 31.12.201</w:t>
      </w:r>
      <w:r w:rsidR="00323E66">
        <w:rPr>
          <w:lang w:val="en-US"/>
        </w:rPr>
        <w:t>5</w:t>
      </w:r>
      <w:r>
        <w:t>г. МИГ Сливница – Драгоман има</w:t>
      </w:r>
      <w:r>
        <w:rPr>
          <w:lang w:val="en-US"/>
        </w:rPr>
        <w:t xml:space="preserve"> </w:t>
      </w:r>
      <w:r>
        <w:t>постъпления от финансиране в размер на</w:t>
      </w:r>
      <w:r w:rsidR="0051156E">
        <w:t xml:space="preserve"> </w:t>
      </w:r>
      <w:r w:rsidR="00323E66" w:rsidRPr="00035F8A">
        <w:rPr>
          <w:b/>
          <w:lang w:val="en-US"/>
        </w:rPr>
        <w:t>275</w:t>
      </w:r>
      <w:r w:rsidR="00CB29E9" w:rsidRPr="00035F8A">
        <w:rPr>
          <w:b/>
        </w:rPr>
        <w:t> </w:t>
      </w:r>
      <w:r w:rsidR="00323E66" w:rsidRPr="00035F8A">
        <w:rPr>
          <w:b/>
          <w:lang w:val="en-US"/>
        </w:rPr>
        <w:t>388</w:t>
      </w:r>
      <w:r w:rsidR="00CB29E9" w:rsidRPr="00035F8A">
        <w:rPr>
          <w:b/>
        </w:rPr>
        <w:t>,</w:t>
      </w:r>
      <w:r w:rsidR="00323E66" w:rsidRPr="00035F8A">
        <w:rPr>
          <w:b/>
          <w:lang w:val="en-US"/>
        </w:rPr>
        <w:t>0</w:t>
      </w:r>
      <w:r w:rsidR="0051156E" w:rsidRPr="00035F8A">
        <w:rPr>
          <w:b/>
          <w:lang w:val="en-US"/>
        </w:rPr>
        <w:t>9</w:t>
      </w:r>
      <w:r w:rsidRPr="00035F8A">
        <w:rPr>
          <w:b/>
        </w:rPr>
        <w:t>лв.,</w:t>
      </w:r>
      <w:r>
        <w:t xml:space="preserve"> които се явяват междинни плащания</w:t>
      </w:r>
      <w:r w:rsidR="00323E66">
        <w:rPr>
          <w:lang w:val="en-US"/>
        </w:rPr>
        <w:t xml:space="preserve"> </w:t>
      </w:r>
      <w:r w:rsidR="00323E66">
        <w:t>и окончателно плащане</w:t>
      </w:r>
      <w:r w:rsidR="00743F4B">
        <w:t xml:space="preserve">  за изпълнението на п</w:t>
      </w:r>
      <w:r>
        <w:t>р</w:t>
      </w:r>
      <w:r w:rsidR="00743F4B">
        <w:t>о</w:t>
      </w:r>
      <w:r>
        <w:t xml:space="preserve">екта по договора с МЗХ. </w:t>
      </w:r>
    </w:p>
    <w:p w:rsidR="00743F4B" w:rsidRDefault="00354D5D" w:rsidP="00583A4C">
      <w:pPr>
        <w:jc w:val="both"/>
      </w:pPr>
      <w:r>
        <w:rPr>
          <w:b/>
        </w:rPr>
        <w:t xml:space="preserve">     </w:t>
      </w:r>
      <w:r w:rsidR="0051156E" w:rsidRPr="00CB29E9">
        <w:rPr>
          <w:b/>
        </w:rPr>
        <w:t>Признати приходи в размер на 1</w:t>
      </w:r>
      <w:r w:rsidR="00743F4B" w:rsidRPr="00CB29E9">
        <w:rPr>
          <w:b/>
        </w:rPr>
        <w:t>79</w:t>
      </w:r>
      <w:r w:rsidR="00CB29E9" w:rsidRPr="00CB29E9">
        <w:rPr>
          <w:b/>
        </w:rPr>
        <w:t> </w:t>
      </w:r>
      <w:r w:rsidR="00743F4B" w:rsidRPr="00CB29E9">
        <w:rPr>
          <w:b/>
        </w:rPr>
        <w:t>420</w:t>
      </w:r>
      <w:r w:rsidR="00CB29E9" w:rsidRPr="00CB29E9">
        <w:rPr>
          <w:b/>
        </w:rPr>
        <w:t>,</w:t>
      </w:r>
      <w:r w:rsidR="00743F4B" w:rsidRPr="00CB29E9">
        <w:rPr>
          <w:b/>
        </w:rPr>
        <w:t>23</w:t>
      </w:r>
      <w:r w:rsidR="00583A4C" w:rsidRPr="00CB29E9">
        <w:rPr>
          <w:b/>
        </w:rPr>
        <w:t>лв.,</w:t>
      </w:r>
      <w:r w:rsidR="00583A4C">
        <w:t xml:space="preserve"> </w:t>
      </w:r>
      <w:r w:rsidR="00743F4B">
        <w:t xml:space="preserve">в т.ч. </w:t>
      </w:r>
      <w:r w:rsidR="00743F4B" w:rsidRPr="00E376B6">
        <w:rPr>
          <w:b/>
        </w:rPr>
        <w:t>146 486,</w:t>
      </w:r>
      <w:r w:rsidR="001E7E7D" w:rsidRPr="00E376B6">
        <w:rPr>
          <w:b/>
        </w:rPr>
        <w:t>97</w:t>
      </w:r>
      <w:r w:rsidR="00743F4B" w:rsidRPr="00E376B6">
        <w:rPr>
          <w:b/>
        </w:rPr>
        <w:t>лв.</w:t>
      </w:r>
      <w:r w:rsidR="00743F4B">
        <w:t xml:space="preserve"> по проект за</w:t>
      </w:r>
      <w:r>
        <w:t xml:space="preserve"> изпълнение на Стратегия на МИГ. П</w:t>
      </w:r>
      <w:r w:rsidR="00743F4B">
        <w:t>ризната част от финансиране като приход за  начислени разходи за амортизации върху ново придобити активи в размер</w:t>
      </w:r>
      <w:r w:rsidR="00CB29E9">
        <w:t xml:space="preserve"> на </w:t>
      </w:r>
      <w:r w:rsidR="00CB29E9" w:rsidRPr="00E376B6">
        <w:rPr>
          <w:b/>
        </w:rPr>
        <w:t>8</w:t>
      </w:r>
      <w:r w:rsidR="00743F4B" w:rsidRPr="00E376B6">
        <w:rPr>
          <w:b/>
        </w:rPr>
        <w:t>5</w:t>
      </w:r>
      <w:r w:rsidR="00743F4B" w:rsidRPr="00E376B6">
        <w:rPr>
          <w:b/>
          <w:lang w:val="en-US"/>
        </w:rPr>
        <w:t>8</w:t>
      </w:r>
      <w:r w:rsidR="00743F4B" w:rsidRPr="00E376B6">
        <w:rPr>
          <w:b/>
        </w:rPr>
        <w:t>3</w:t>
      </w:r>
      <w:r w:rsidR="00CB29E9" w:rsidRPr="00E376B6">
        <w:rPr>
          <w:b/>
        </w:rPr>
        <w:t>,</w:t>
      </w:r>
      <w:r w:rsidR="00743F4B" w:rsidRPr="00E376B6">
        <w:rPr>
          <w:b/>
        </w:rPr>
        <w:t>03лв.</w:t>
      </w:r>
      <w:r w:rsidR="00CB29E9">
        <w:t xml:space="preserve"> </w:t>
      </w:r>
      <w:r>
        <w:t>за 2015г. За годината</w:t>
      </w:r>
      <w:r w:rsidR="00743F4B">
        <w:t xml:space="preserve"> приходи</w:t>
      </w:r>
      <w:r>
        <w:t>те</w:t>
      </w:r>
      <w:r w:rsidR="00743F4B">
        <w:t xml:space="preserve"> от членски внос</w:t>
      </w:r>
      <w:r>
        <w:t xml:space="preserve"> са в размер на 930,00лв., </w:t>
      </w:r>
      <w:r w:rsidR="00743F4B">
        <w:t xml:space="preserve">приходи от субсидии в размер на </w:t>
      </w:r>
      <w:r w:rsidR="00743F4B" w:rsidRPr="00E376B6">
        <w:rPr>
          <w:b/>
        </w:rPr>
        <w:t>20 000,00лв.</w:t>
      </w:r>
      <w:r>
        <w:t xml:space="preserve"> П</w:t>
      </w:r>
      <w:r w:rsidR="00743F4B">
        <w:t>ризната част от финансиране като приход за начислените като разход амортизации</w:t>
      </w:r>
      <w:r w:rsidR="001E7E7D">
        <w:t xml:space="preserve"> в размер на </w:t>
      </w:r>
      <w:r w:rsidR="001E7E7D" w:rsidRPr="00E376B6">
        <w:rPr>
          <w:b/>
        </w:rPr>
        <w:t>1 287,12лв.</w:t>
      </w:r>
      <w:r w:rsidR="00743F4B">
        <w:t xml:space="preserve"> на предоставени от Община Сливница активи за безвъзмезд</w:t>
      </w:r>
      <w:r>
        <w:t>но ползване за срок от 5 години.</w:t>
      </w:r>
      <w:r w:rsidR="00743F4B">
        <w:t xml:space="preserve"> </w:t>
      </w:r>
      <w:r>
        <w:t>Приходи от лихви 25.11лв. П</w:t>
      </w:r>
      <w:r w:rsidR="00743F4B">
        <w:t>ризнат</w:t>
      </w:r>
      <w:r>
        <w:t>а</w:t>
      </w:r>
      <w:r w:rsidR="00743F4B">
        <w:t xml:space="preserve"> част от финансиране като приход</w:t>
      </w:r>
      <w:r w:rsidR="001E7E7D">
        <w:t xml:space="preserve"> в размер на </w:t>
      </w:r>
      <w:r w:rsidR="001E7E7D" w:rsidRPr="00E376B6">
        <w:rPr>
          <w:b/>
        </w:rPr>
        <w:t>2 108,00лв.</w:t>
      </w:r>
      <w:r w:rsidR="00743F4B">
        <w:t xml:space="preserve"> по проект за Техническа помощ по мярка 19.1 на ПРСР 2014-2020</w:t>
      </w:r>
      <w:r w:rsidR="001E7E7D">
        <w:t>.</w:t>
      </w:r>
      <w:r w:rsidR="00743F4B">
        <w:t xml:space="preserve"> </w:t>
      </w:r>
    </w:p>
    <w:p w:rsidR="00583A4C" w:rsidRDefault="00354D5D" w:rsidP="00583A4C">
      <w:pPr>
        <w:jc w:val="both"/>
      </w:pPr>
      <w:r>
        <w:rPr>
          <w:b/>
        </w:rPr>
        <w:t xml:space="preserve">       </w:t>
      </w:r>
      <w:r w:rsidR="00CD0449" w:rsidRPr="00CB29E9">
        <w:rPr>
          <w:b/>
        </w:rPr>
        <w:t>Признат</w:t>
      </w:r>
      <w:r w:rsidR="00CB29E9" w:rsidRPr="00CB29E9">
        <w:rPr>
          <w:b/>
        </w:rPr>
        <w:t>и</w:t>
      </w:r>
      <w:r w:rsidR="00CD0449" w:rsidRPr="00CB29E9">
        <w:rPr>
          <w:b/>
        </w:rPr>
        <w:t xml:space="preserve"> разходи</w:t>
      </w:r>
      <w:r w:rsidR="0051156E" w:rsidRPr="00CB29E9">
        <w:rPr>
          <w:b/>
        </w:rPr>
        <w:t xml:space="preserve"> в размер на 1</w:t>
      </w:r>
      <w:r w:rsidR="00743F4B" w:rsidRPr="00CB29E9">
        <w:rPr>
          <w:b/>
        </w:rPr>
        <w:t>7</w:t>
      </w:r>
      <w:r w:rsidR="00743F4B" w:rsidRPr="00CB29E9">
        <w:rPr>
          <w:b/>
          <w:lang w:val="en-US"/>
        </w:rPr>
        <w:t>4</w:t>
      </w:r>
      <w:r w:rsidR="00CD0449" w:rsidRPr="00CB29E9">
        <w:rPr>
          <w:b/>
        </w:rPr>
        <w:t> </w:t>
      </w:r>
      <w:r w:rsidR="00743F4B" w:rsidRPr="00CB29E9">
        <w:rPr>
          <w:b/>
          <w:lang w:val="en-US"/>
        </w:rPr>
        <w:t>997</w:t>
      </w:r>
      <w:r w:rsidR="00CD0449" w:rsidRPr="00CB29E9">
        <w:rPr>
          <w:b/>
        </w:rPr>
        <w:t>,</w:t>
      </w:r>
      <w:r w:rsidR="00743F4B" w:rsidRPr="00CB29E9">
        <w:rPr>
          <w:b/>
          <w:lang w:val="en-US"/>
        </w:rPr>
        <w:t>85</w:t>
      </w:r>
      <w:r w:rsidR="00583A4C" w:rsidRPr="00CB29E9">
        <w:rPr>
          <w:b/>
        </w:rPr>
        <w:t>лв.</w:t>
      </w:r>
      <w:r w:rsidR="00A26341">
        <w:t xml:space="preserve"> в т.ч.</w:t>
      </w:r>
      <w:r w:rsidR="00583A4C">
        <w:t xml:space="preserve"> </w:t>
      </w:r>
      <w:r w:rsidR="00743F4B" w:rsidRPr="00E376B6">
        <w:rPr>
          <w:b/>
        </w:rPr>
        <w:t>1</w:t>
      </w:r>
      <w:r w:rsidR="00743F4B" w:rsidRPr="00E376B6">
        <w:rPr>
          <w:b/>
          <w:lang w:val="en-US"/>
        </w:rPr>
        <w:t>46</w:t>
      </w:r>
      <w:r w:rsidR="00743F4B" w:rsidRPr="00E376B6">
        <w:rPr>
          <w:b/>
        </w:rPr>
        <w:t> </w:t>
      </w:r>
      <w:r w:rsidR="00743F4B" w:rsidRPr="00E376B6">
        <w:rPr>
          <w:b/>
          <w:lang w:val="en-US"/>
        </w:rPr>
        <w:t>486</w:t>
      </w:r>
      <w:r w:rsidR="00743F4B" w:rsidRPr="00E376B6">
        <w:rPr>
          <w:b/>
        </w:rPr>
        <w:t>,</w:t>
      </w:r>
      <w:r w:rsidR="007C03A6">
        <w:rPr>
          <w:b/>
          <w:lang w:val="en-US"/>
        </w:rPr>
        <w:t>9</w:t>
      </w:r>
      <w:r w:rsidR="007C03A6">
        <w:rPr>
          <w:b/>
        </w:rPr>
        <w:t>7</w:t>
      </w:r>
      <w:r w:rsidR="00323E66" w:rsidRPr="00E376B6">
        <w:rPr>
          <w:b/>
        </w:rPr>
        <w:t>лв</w:t>
      </w:r>
      <w:r w:rsidR="00323E66">
        <w:t>. плащания по разходи</w:t>
      </w:r>
      <w:r w:rsidR="00743F4B">
        <w:rPr>
          <w:lang w:val="en-US"/>
        </w:rPr>
        <w:t xml:space="preserve"> </w:t>
      </w:r>
      <w:r w:rsidR="00743F4B">
        <w:t>проекта за изпълнение на Стратегия на МИГ</w:t>
      </w:r>
      <w:r w:rsidR="00323E66">
        <w:t xml:space="preserve"> за 2015</w:t>
      </w:r>
      <w:r w:rsidR="005F6E5B">
        <w:t xml:space="preserve">г. и </w:t>
      </w:r>
      <w:r w:rsidR="00583A4C">
        <w:t>начислени</w:t>
      </w:r>
      <w:r w:rsidR="005F6E5B">
        <w:t xml:space="preserve"> разходи за</w:t>
      </w:r>
      <w:r w:rsidR="00583A4C">
        <w:t xml:space="preserve"> амортизации върху ново придобити активи в разме</w:t>
      </w:r>
      <w:r w:rsidR="0051156E">
        <w:t>р</w:t>
      </w:r>
      <w:r w:rsidR="00C13306">
        <w:t xml:space="preserve"> на </w:t>
      </w:r>
      <w:r w:rsidR="00C13306" w:rsidRPr="00E376B6">
        <w:rPr>
          <w:b/>
        </w:rPr>
        <w:t>8 5</w:t>
      </w:r>
      <w:r w:rsidR="00C13306" w:rsidRPr="00E376B6">
        <w:rPr>
          <w:b/>
          <w:lang w:val="en-US"/>
        </w:rPr>
        <w:t>8</w:t>
      </w:r>
      <w:r w:rsidR="00C13306" w:rsidRPr="00E376B6">
        <w:rPr>
          <w:b/>
        </w:rPr>
        <w:t>3</w:t>
      </w:r>
      <w:r w:rsidR="00CD0449" w:rsidRPr="00E376B6">
        <w:rPr>
          <w:b/>
        </w:rPr>
        <w:t>,</w:t>
      </w:r>
      <w:r w:rsidR="00C13306" w:rsidRPr="00E376B6">
        <w:rPr>
          <w:b/>
        </w:rPr>
        <w:t>03</w:t>
      </w:r>
      <w:r w:rsidR="0051156E" w:rsidRPr="00E376B6">
        <w:rPr>
          <w:b/>
        </w:rPr>
        <w:t>лв</w:t>
      </w:r>
      <w:r w:rsidR="0051156E">
        <w:t>.</w:t>
      </w:r>
      <w:r>
        <w:t xml:space="preserve"> </w:t>
      </w:r>
      <w:r w:rsidR="0051156E">
        <w:t>за 201</w:t>
      </w:r>
      <w:r w:rsidR="00C13306">
        <w:t>5</w:t>
      </w:r>
      <w:r w:rsidR="00583A4C">
        <w:t>г.</w:t>
      </w:r>
      <w:r>
        <w:t xml:space="preserve"> П</w:t>
      </w:r>
      <w:r w:rsidR="00583A4C">
        <w:t>ризнати и платени са и финансови разходи основ</w:t>
      </w:r>
      <w:r w:rsidR="0051156E">
        <w:t xml:space="preserve">но банкови такси в размер на </w:t>
      </w:r>
      <w:r w:rsidR="00CD0449" w:rsidRPr="00E376B6">
        <w:rPr>
          <w:b/>
        </w:rPr>
        <w:t>823,</w:t>
      </w:r>
      <w:r w:rsidR="00323E66" w:rsidRPr="00E376B6">
        <w:rPr>
          <w:b/>
        </w:rPr>
        <w:t>14</w:t>
      </w:r>
      <w:r w:rsidR="00583A4C" w:rsidRPr="00E376B6">
        <w:rPr>
          <w:b/>
        </w:rPr>
        <w:t>лв.</w:t>
      </w:r>
      <w:r w:rsidR="00CD0449">
        <w:t xml:space="preserve"> </w:t>
      </w:r>
      <w:r>
        <w:t>Н</w:t>
      </w:r>
      <w:r w:rsidR="0051156E">
        <w:t xml:space="preserve">ачислени са </w:t>
      </w:r>
      <w:r w:rsidR="00323E66">
        <w:t>раз</w:t>
      </w:r>
      <w:r w:rsidR="00E376B6">
        <w:t xml:space="preserve">ходи за лихви в размер на </w:t>
      </w:r>
      <w:r w:rsidR="00E376B6" w:rsidRPr="00E376B6">
        <w:rPr>
          <w:b/>
        </w:rPr>
        <w:t>2 528,</w:t>
      </w:r>
      <w:r w:rsidR="00323E66" w:rsidRPr="00E376B6">
        <w:rPr>
          <w:b/>
        </w:rPr>
        <w:t>1</w:t>
      </w:r>
      <w:r w:rsidR="0051156E" w:rsidRPr="00E376B6">
        <w:rPr>
          <w:b/>
        </w:rPr>
        <w:t>6лв</w:t>
      </w:r>
      <w:r w:rsidR="0051156E">
        <w:t>.</w:t>
      </w:r>
      <w:r w:rsidR="00896E4E">
        <w:t xml:space="preserve"> </w:t>
      </w:r>
      <w:r w:rsidR="00CD0449">
        <w:t>(</w:t>
      </w:r>
      <w:r w:rsidR="001E7E7D">
        <w:t xml:space="preserve">по банков овърдрафт </w:t>
      </w:r>
      <w:r w:rsidR="00CD0449">
        <w:t>от ОББ АД в размер на 1 401,49лв., по други заеми в размер на 1 126,67лв.)</w:t>
      </w:r>
      <w:r w:rsidR="00896E4E">
        <w:t>. П</w:t>
      </w:r>
      <w:r w:rsidR="001E7E7D">
        <w:t xml:space="preserve">ризнати </w:t>
      </w:r>
      <w:r w:rsidR="00583A4C">
        <w:t>като разход амортизации</w:t>
      </w:r>
      <w:r w:rsidR="001E7E7D">
        <w:t xml:space="preserve"> в размер на </w:t>
      </w:r>
      <w:r w:rsidR="001E7E7D" w:rsidRPr="00E376B6">
        <w:rPr>
          <w:b/>
        </w:rPr>
        <w:t>1 287,12лв.</w:t>
      </w:r>
      <w:r w:rsidR="00583A4C">
        <w:t xml:space="preserve"> на предоставени от Община Сливница активи за безвъзмезд</w:t>
      </w:r>
      <w:r w:rsidR="00896E4E">
        <w:t>но ползване за срок от 5 години. П</w:t>
      </w:r>
      <w:r w:rsidR="001E7E7D">
        <w:t xml:space="preserve">латени разходи в размер на </w:t>
      </w:r>
      <w:r w:rsidR="001E7E7D" w:rsidRPr="00E376B6">
        <w:rPr>
          <w:b/>
        </w:rPr>
        <w:t>2 108,00лв</w:t>
      </w:r>
      <w:r w:rsidR="001E7E7D">
        <w:t xml:space="preserve">. по проект за Техническа помощ </w:t>
      </w:r>
      <w:r w:rsidR="00896E4E">
        <w:t>по мярка 19.1 на ПРСР 2014-2020. Д</w:t>
      </w:r>
      <w:r w:rsidR="001E7E7D">
        <w:t xml:space="preserve">руги разходи </w:t>
      </w:r>
      <w:r w:rsidR="001E7E7D" w:rsidRPr="00E376B6">
        <w:rPr>
          <w:b/>
        </w:rPr>
        <w:t>10 714,76лв.</w:t>
      </w:r>
      <w:r w:rsidR="00896E4E">
        <w:rPr>
          <w:b/>
        </w:rPr>
        <w:t xml:space="preserve"> </w:t>
      </w:r>
      <w:r w:rsidR="001E7E7D" w:rsidRPr="00E376B6">
        <w:rPr>
          <w:b/>
        </w:rPr>
        <w:t>(</w:t>
      </w:r>
      <w:r w:rsidR="001E7E7D">
        <w:t xml:space="preserve">заплати и осигуровки м.09.2015г. в размер на 7 219,15лв., </w:t>
      </w:r>
      <w:r w:rsidR="001E7E7D">
        <w:lastRenderedPageBreak/>
        <w:t>обезщетения по</w:t>
      </w:r>
      <w:r w:rsidR="00583A4C">
        <w:t xml:space="preserve"> </w:t>
      </w:r>
      <w:r w:rsidR="001E7E7D">
        <w:t>чл.222, ал.1 от КТ и осигуровки за м.10.2015г. в размер на 2 989.28лв., телефонни услуги и Интернет м.10.2015 и 11.2015г. в размер на 329,93лв., осигуровки за сметка на възложителя по граждански договор в размер на 176,40лв.)</w:t>
      </w:r>
      <w:r w:rsidR="00E376B6">
        <w:t xml:space="preserve">, отписани вземания на разход в размер на </w:t>
      </w:r>
      <w:r w:rsidR="00E376B6" w:rsidRPr="00E376B6">
        <w:rPr>
          <w:b/>
        </w:rPr>
        <w:t>2 466,</w:t>
      </w:r>
      <w:r w:rsidR="007C03A6">
        <w:rPr>
          <w:b/>
        </w:rPr>
        <w:t>67</w:t>
      </w:r>
      <w:r w:rsidR="00E376B6" w:rsidRPr="00E376B6">
        <w:rPr>
          <w:b/>
        </w:rPr>
        <w:t>лв.</w:t>
      </w:r>
    </w:p>
    <w:p w:rsidR="00C22712" w:rsidRDefault="00CB29E9" w:rsidP="00C60126">
      <w:pPr>
        <w:jc w:val="both"/>
        <w:rPr>
          <w:b/>
        </w:rPr>
      </w:pPr>
      <w:r>
        <w:rPr>
          <w:b/>
        </w:rPr>
        <w:t>Печалба от нестопанска дейност в размер на 4 422,38лв.</w:t>
      </w:r>
    </w:p>
    <w:p w:rsidR="00CB29E9" w:rsidRDefault="00CB29E9" w:rsidP="00C60126">
      <w:pPr>
        <w:jc w:val="both"/>
        <w:rPr>
          <w:b/>
        </w:rPr>
      </w:pPr>
    </w:p>
    <w:p w:rsidR="009F58AA" w:rsidRPr="009F58AA" w:rsidRDefault="009F58AA" w:rsidP="00C60126">
      <w:pPr>
        <w:jc w:val="both"/>
      </w:pPr>
      <w:r w:rsidRPr="009F58AA">
        <w:t>Постъпления в приходната част е както следва:</w:t>
      </w:r>
    </w:p>
    <w:p w:rsidR="009F58AA" w:rsidRPr="00584755" w:rsidRDefault="00C60126" w:rsidP="00C60126">
      <w:pPr>
        <w:jc w:val="both"/>
        <w:rPr>
          <w:b/>
        </w:rPr>
      </w:pPr>
      <w:r w:rsidRPr="00584755">
        <w:rPr>
          <w:b/>
        </w:rPr>
        <w:t>Буква А - Постъпления:</w:t>
      </w:r>
    </w:p>
    <w:p w:rsidR="00C60126" w:rsidRDefault="00C60126" w:rsidP="00C60126">
      <w:pPr>
        <w:jc w:val="both"/>
      </w:pPr>
      <w:r>
        <w:t>1.   Постъпления от финанси</w:t>
      </w:r>
      <w:r w:rsidR="00323E66">
        <w:t>рания – преходен остатък от 2014</w:t>
      </w:r>
      <w:r>
        <w:t>г.</w:t>
      </w:r>
      <w:r w:rsidR="00C22712">
        <w:t xml:space="preserve"> по банкова сметка</w:t>
      </w:r>
      <w:r>
        <w:t xml:space="preserve"> – </w:t>
      </w:r>
      <w:r w:rsidR="00C22712" w:rsidRPr="003C2DB3">
        <w:rPr>
          <w:b/>
        </w:rPr>
        <w:t>60,</w:t>
      </w:r>
      <w:r w:rsidR="00323E66" w:rsidRPr="003C2DB3">
        <w:rPr>
          <w:b/>
        </w:rPr>
        <w:t>71</w:t>
      </w:r>
      <w:r w:rsidRPr="003C2DB3">
        <w:rPr>
          <w:b/>
        </w:rPr>
        <w:t>лв.</w:t>
      </w:r>
      <w:r w:rsidR="00C22712" w:rsidRPr="003C2DB3">
        <w:rPr>
          <w:b/>
        </w:rPr>
        <w:t xml:space="preserve"> + 42,82лв</w:t>
      </w:r>
      <w:r w:rsidR="00C22712">
        <w:t>. в каса</w:t>
      </w:r>
      <w:r>
        <w:t>; изпълнено 100%</w:t>
      </w:r>
    </w:p>
    <w:p w:rsidR="00C60126" w:rsidRDefault="00C60126" w:rsidP="00C60126">
      <w:pPr>
        <w:jc w:val="both"/>
      </w:pPr>
      <w:r>
        <w:t xml:space="preserve">2.   Постъпления от членски внос – </w:t>
      </w:r>
      <w:r w:rsidR="007E0918">
        <w:t xml:space="preserve">прието </w:t>
      </w:r>
      <w:r w:rsidR="00323E66">
        <w:t>1 968.00лв; изпълнено 1 254,00лв. – 63.72</w:t>
      </w:r>
      <w:r>
        <w:t>%</w:t>
      </w:r>
    </w:p>
    <w:p w:rsidR="00C60126" w:rsidRDefault="00C60126" w:rsidP="00C60126">
      <w:pPr>
        <w:jc w:val="both"/>
      </w:pPr>
      <w:r>
        <w:t>3.</w:t>
      </w:r>
      <w:r w:rsidR="00896E4E">
        <w:t>, 4.,</w:t>
      </w:r>
      <w:r w:rsidR="00774064">
        <w:t xml:space="preserve"> 5.</w:t>
      </w:r>
      <w:r w:rsidR="00896E4E">
        <w:t xml:space="preserve">, </w:t>
      </w:r>
      <w:r w:rsidR="00774064">
        <w:t>и 6.</w:t>
      </w:r>
      <w:r>
        <w:t xml:space="preserve"> Постъпления от ДФ Земеделие - възстановени средства</w:t>
      </w:r>
      <w:r w:rsidR="00323E66">
        <w:t xml:space="preserve"> прието 194 865,1</w:t>
      </w:r>
      <w:r w:rsidR="00774064">
        <w:t>0</w:t>
      </w:r>
      <w:r w:rsidR="00896E4E">
        <w:t>лв.,</w:t>
      </w:r>
      <w:r w:rsidR="00323E66">
        <w:t xml:space="preserve"> изпълнено </w:t>
      </w:r>
      <w:r w:rsidR="00323E66" w:rsidRPr="003C2DB3">
        <w:rPr>
          <w:b/>
        </w:rPr>
        <w:t>275 388</w:t>
      </w:r>
      <w:r w:rsidR="00CF4D62" w:rsidRPr="003C2DB3">
        <w:rPr>
          <w:b/>
        </w:rPr>
        <w:t>,</w:t>
      </w:r>
      <w:r w:rsidR="00323E66" w:rsidRPr="003C2DB3">
        <w:rPr>
          <w:b/>
        </w:rPr>
        <w:t>09лв</w:t>
      </w:r>
      <w:r w:rsidR="00323E66">
        <w:t>. – 141</w:t>
      </w:r>
      <w:r w:rsidR="007E0918">
        <w:t>%</w:t>
      </w:r>
      <w:r w:rsidR="00896E4E">
        <w:t>.</w:t>
      </w:r>
      <w:r w:rsidR="007E0918">
        <w:t xml:space="preserve"> </w:t>
      </w:r>
    </w:p>
    <w:p w:rsidR="00C60126" w:rsidRDefault="00323E66" w:rsidP="00C60126">
      <w:pPr>
        <w:jc w:val="both"/>
      </w:pPr>
      <w:r>
        <w:t>7</w:t>
      </w:r>
      <w:r w:rsidR="00C60126">
        <w:t>. Постъпления от дар</w:t>
      </w:r>
      <w:r w:rsidR="00774064">
        <w:t xml:space="preserve">ения – 20 000.00лв.; изпълнено </w:t>
      </w:r>
      <w:r w:rsidR="00774064" w:rsidRPr="003C2DB3">
        <w:rPr>
          <w:b/>
        </w:rPr>
        <w:t>2</w:t>
      </w:r>
      <w:r w:rsidR="00C60126" w:rsidRPr="003C2DB3">
        <w:rPr>
          <w:b/>
        </w:rPr>
        <w:t>0 000,00лв.</w:t>
      </w:r>
      <w:r w:rsidR="00C60126">
        <w:t xml:space="preserve"> </w:t>
      </w:r>
      <w:r w:rsidR="00774064">
        <w:t>– 10</w:t>
      </w:r>
      <w:r w:rsidR="00C60126">
        <w:t>0%</w:t>
      </w:r>
    </w:p>
    <w:p w:rsidR="00774064" w:rsidRDefault="00323E66" w:rsidP="00774064">
      <w:pPr>
        <w:jc w:val="both"/>
      </w:pPr>
      <w:r>
        <w:t>8</w:t>
      </w:r>
      <w:r w:rsidR="00774064">
        <w:t xml:space="preserve">.Постъпления от получени заеми – </w:t>
      </w:r>
      <w:r>
        <w:t>100</w:t>
      </w:r>
      <w:r w:rsidR="00774064">
        <w:t> </w:t>
      </w:r>
      <w:r w:rsidR="00774064">
        <w:rPr>
          <w:lang w:val="en-US"/>
        </w:rPr>
        <w:t>000</w:t>
      </w:r>
      <w:r w:rsidR="00774064">
        <w:t>,</w:t>
      </w:r>
      <w:r w:rsidR="00774064">
        <w:rPr>
          <w:lang w:val="en-US"/>
        </w:rPr>
        <w:t>00</w:t>
      </w:r>
      <w:r>
        <w:t>лв.; изпълнено</w:t>
      </w:r>
      <w:r w:rsidR="00C13306">
        <w:t xml:space="preserve"> </w:t>
      </w:r>
      <w:r w:rsidR="00C13306" w:rsidRPr="003C2DB3">
        <w:rPr>
          <w:b/>
        </w:rPr>
        <w:t>78 782,9</w:t>
      </w:r>
      <w:r w:rsidR="00774064" w:rsidRPr="003C2DB3">
        <w:rPr>
          <w:b/>
        </w:rPr>
        <w:t>0лв.</w:t>
      </w:r>
      <w:r w:rsidR="00C13306" w:rsidRPr="00C13306">
        <w:t xml:space="preserve"> </w:t>
      </w:r>
      <w:r w:rsidR="00C13306">
        <w:t>– 78,78%</w:t>
      </w:r>
    </w:p>
    <w:p w:rsidR="00323E66" w:rsidRDefault="00323E66" w:rsidP="00774064">
      <w:pPr>
        <w:jc w:val="both"/>
      </w:pPr>
      <w:r>
        <w:t xml:space="preserve">9.Постъпления от други заеми – 10 000,00лв.; изпълнено </w:t>
      </w:r>
      <w:r w:rsidRPr="003C2DB3">
        <w:rPr>
          <w:b/>
        </w:rPr>
        <w:t>9 000,00лв.</w:t>
      </w:r>
      <w:r w:rsidR="00C13306" w:rsidRPr="00C13306">
        <w:t xml:space="preserve"> </w:t>
      </w:r>
      <w:r w:rsidR="00C13306">
        <w:t>– 90%</w:t>
      </w:r>
    </w:p>
    <w:p w:rsidR="00C22712" w:rsidRDefault="00C22712" w:rsidP="00774064">
      <w:pPr>
        <w:jc w:val="both"/>
      </w:pPr>
      <w:r>
        <w:t xml:space="preserve">10.Постъпления от банкови лихви – 0,00лв.; изпълнено </w:t>
      </w:r>
      <w:r w:rsidRPr="003C2DB3">
        <w:rPr>
          <w:b/>
        </w:rPr>
        <w:t>25,11лв.</w:t>
      </w:r>
    </w:p>
    <w:p w:rsidR="00CB29E9" w:rsidRDefault="00CB29E9" w:rsidP="00774064">
      <w:pPr>
        <w:jc w:val="both"/>
        <w:rPr>
          <w:b/>
        </w:rPr>
      </w:pPr>
      <w:r>
        <w:t xml:space="preserve">11.Постъпления от гаранции по ЗОП – 0,00лв.; изпълнено </w:t>
      </w:r>
      <w:r w:rsidRPr="003C2DB3">
        <w:rPr>
          <w:b/>
        </w:rPr>
        <w:t>620,15лв.</w:t>
      </w:r>
    </w:p>
    <w:p w:rsidR="009F58AA" w:rsidRDefault="009F58AA" w:rsidP="00774064">
      <w:pPr>
        <w:jc w:val="both"/>
      </w:pPr>
    </w:p>
    <w:p w:rsidR="007E0918" w:rsidRDefault="00CB29E9" w:rsidP="00C60126">
      <w:pPr>
        <w:jc w:val="both"/>
        <w:rPr>
          <w:b/>
        </w:rPr>
      </w:pPr>
      <w:r w:rsidRPr="00E376B6">
        <w:rPr>
          <w:b/>
        </w:rPr>
        <w:t xml:space="preserve">Общо постъпления: </w:t>
      </w:r>
      <w:r w:rsidR="00896E4E">
        <w:rPr>
          <w:b/>
        </w:rPr>
        <w:t>прието 326</w:t>
      </w:r>
      <w:r w:rsidR="00896E4E" w:rsidRPr="0072476D">
        <w:rPr>
          <w:b/>
        </w:rPr>
        <w:t> </w:t>
      </w:r>
      <w:r w:rsidR="00896E4E">
        <w:rPr>
          <w:b/>
        </w:rPr>
        <w:t>893.81</w:t>
      </w:r>
      <w:r w:rsidR="00896E4E" w:rsidRPr="0072476D">
        <w:rPr>
          <w:b/>
        </w:rPr>
        <w:t>лв.</w:t>
      </w:r>
      <w:r w:rsidR="00896E4E">
        <w:rPr>
          <w:b/>
        </w:rPr>
        <w:t xml:space="preserve">, изпълнено </w:t>
      </w:r>
      <w:r w:rsidRPr="00E376B6">
        <w:rPr>
          <w:b/>
        </w:rPr>
        <w:t>385</w:t>
      </w:r>
      <w:r w:rsidR="00C22712" w:rsidRPr="00E376B6">
        <w:rPr>
          <w:b/>
        </w:rPr>
        <w:t> </w:t>
      </w:r>
      <w:r w:rsidRPr="00E376B6">
        <w:rPr>
          <w:b/>
        </w:rPr>
        <w:t>173</w:t>
      </w:r>
      <w:r w:rsidR="00C22712" w:rsidRPr="00E376B6">
        <w:rPr>
          <w:b/>
        </w:rPr>
        <w:t>,</w:t>
      </w:r>
      <w:r w:rsidRPr="00E376B6">
        <w:rPr>
          <w:b/>
        </w:rPr>
        <w:t>78</w:t>
      </w:r>
      <w:r w:rsidR="00C22712" w:rsidRPr="00E376B6">
        <w:rPr>
          <w:b/>
        </w:rPr>
        <w:t>лв.</w:t>
      </w:r>
      <w:r w:rsidR="00896E4E">
        <w:rPr>
          <w:b/>
        </w:rPr>
        <w:t xml:space="preserve"> – 117,83%</w:t>
      </w:r>
    </w:p>
    <w:p w:rsidR="009F58AA" w:rsidRPr="00E376B6" w:rsidRDefault="009F58AA" w:rsidP="00C60126">
      <w:pPr>
        <w:jc w:val="both"/>
        <w:rPr>
          <w:b/>
        </w:rPr>
      </w:pPr>
    </w:p>
    <w:p w:rsidR="009F58AA" w:rsidRDefault="00583A4C" w:rsidP="00583A4C">
      <w:pPr>
        <w:jc w:val="both"/>
      </w:pPr>
      <w:r>
        <w:t xml:space="preserve">    Плащанията в разходната част е както следва:</w:t>
      </w:r>
    </w:p>
    <w:p w:rsidR="007E0918" w:rsidRPr="0072476D" w:rsidRDefault="007E0918" w:rsidP="007E0918">
      <w:pPr>
        <w:jc w:val="both"/>
        <w:rPr>
          <w:b/>
        </w:rPr>
      </w:pPr>
      <w:r w:rsidRPr="0072476D">
        <w:rPr>
          <w:b/>
        </w:rPr>
        <w:t>Буква Б – Плащания:</w:t>
      </w:r>
    </w:p>
    <w:p w:rsidR="007E0918" w:rsidRDefault="007E0918" w:rsidP="007E0918">
      <w:pPr>
        <w:jc w:val="both"/>
      </w:pPr>
      <w:r>
        <w:rPr>
          <w:lang w:val="en-US"/>
        </w:rPr>
        <w:t>1</w:t>
      </w:r>
      <w:r>
        <w:t xml:space="preserve">.Плащания за административни разходи по управление на МИГ – </w:t>
      </w:r>
      <w:r>
        <w:rPr>
          <w:lang w:val="en-US"/>
        </w:rPr>
        <w:t>1</w:t>
      </w:r>
      <w:r w:rsidR="00774064">
        <w:t>5</w:t>
      </w:r>
      <w:r w:rsidR="00323E66">
        <w:t>4</w:t>
      </w:r>
      <w:r w:rsidR="00323E66">
        <w:rPr>
          <w:lang w:val="en-US"/>
        </w:rPr>
        <w:t> </w:t>
      </w:r>
      <w:r w:rsidR="00774064">
        <w:t>0</w:t>
      </w:r>
      <w:r w:rsidR="00323E66">
        <w:t>89</w:t>
      </w:r>
      <w:proofErr w:type="gramStart"/>
      <w:r w:rsidR="00323E66">
        <w:t>,32</w:t>
      </w:r>
      <w:proofErr w:type="gramEnd"/>
      <w:r w:rsidR="00323E66">
        <w:t xml:space="preserve"> лв.; изпълнено </w:t>
      </w:r>
      <w:r w:rsidR="00323E66" w:rsidRPr="003C2DB3">
        <w:rPr>
          <w:b/>
        </w:rPr>
        <w:t>120 </w:t>
      </w:r>
      <w:r w:rsidR="00774064" w:rsidRPr="003C2DB3">
        <w:rPr>
          <w:b/>
        </w:rPr>
        <w:t>6</w:t>
      </w:r>
      <w:r w:rsidR="00323E66" w:rsidRPr="003C2DB3">
        <w:rPr>
          <w:b/>
        </w:rPr>
        <w:t>12,96</w:t>
      </w:r>
      <w:r w:rsidR="00C13306" w:rsidRPr="003C2DB3">
        <w:rPr>
          <w:b/>
        </w:rPr>
        <w:t>лв.</w:t>
      </w:r>
      <w:r w:rsidR="00C13306">
        <w:t xml:space="preserve"> – </w:t>
      </w:r>
      <w:r w:rsidR="00774064">
        <w:t>7</w:t>
      </w:r>
      <w:r w:rsidR="00C13306">
        <w:t>8,27</w:t>
      </w:r>
      <w:r>
        <w:t>%</w:t>
      </w:r>
    </w:p>
    <w:p w:rsidR="007E0918" w:rsidRDefault="007E0918" w:rsidP="007E0918">
      <w:pPr>
        <w:jc w:val="both"/>
      </w:pPr>
      <w:r>
        <w:rPr>
          <w:lang w:val="en-US"/>
        </w:rPr>
        <w:t>2</w:t>
      </w:r>
      <w:r>
        <w:t xml:space="preserve">.Плащания за разходи по придобиване на умения и постигане на обществена активност на територията на МИГ – </w:t>
      </w:r>
      <w:r w:rsidR="00C13306">
        <w:t>9</w:t>
      </w:r>
      <w:r w:rsidR="00774064">
        <w:t>6</w:t>
      </w:r>
      <w:r w:rsidR="00774064">
        <w:rPr>
          <w:lang w:val="en-US"/>
        </w:rPr>
        <w:t xml:space="preserve"> </w:t>
      </w:r>
      <w:r w:rsidR="00774064">
        <w:t>4</w:t>
      </w:r>
      <w:r w:rsidR="00C13306">
        <w:t>8</w:t>
      </w:r>
      <w:r>
        <w:rPr>
          <w:lang w:val="en-US"/>
        </w:rPr>
        <w:t>0</w:t>
      </w:r>
      <w:r w:rsidR="00C13306">
        <w:t xml:space="preserve">.00 </w:t>
      </w:r>
      <w:proofErr w:type="gramStart"/>
      <w:r w:rsidR="00C13306">
        <w:t>лв.;</w:t>
      </w:r>
      <w:proofErr w:type="gramEnd"/>
      <w:r w:rsidR="00C13306">
        <w:t xml:space="preserve"> изпълнено </w:t>
      </w:r>
      <w:r w:rsidR="00C13306" w:rsidRPr="003C2DB3">
        <w:rPr>
          <w:b/>
        </w:rPr>
        <w:t>80 530,00лв.</w:t>
      </w:r>
      <w:r w:rsidR="00C13306">
        <w:t xml:space="preserve"> – 83</w:t>
      </w:r>
      <w:r w:rsidR="00774064">
        <w:t>,</w:t>
      </w:r>
      <w:r w:rsidR="00C13306">
        <w:t>47</w:t>
      </w:r>
      <w:r>
        <w:t>%</w:t>
      </w:r>
    </w:p>
    <w:p w:rsidR="007E0918" w:rsidRDefault="00C13306" w:rsidP="007E0918">
      <w:pPr>
        <w:jc w:val="both"/>
      </w:pPr>
      <w:r>
        <w:t>3</w:t>
      </w:r>
      <w:r w:rsidR="007E0918">
        <w:t xml:space="preserve">.Плащания по </w:t>
      </w:r>
      <w:r>
        <w:t>разходи за лихви и други разх</w:t>
      </w:r>
      <w:r w:rsidR="00C22712">
        <w:t xml:space="preserve">оди – 11 200,00 лв.; изпълнено </w:t>
      </w:r>
      <w:r w:rsidR="00C22712" w:rsidRPr="003C2DB3">
        <w:rPr>
          <w:b/>
        </w:rPr>
        <w:t>12 939,39лв.</w:t>
      </w:r>
      <w:r w:rsidR="00C22712">
        <w:t xml:space="preserve"> </w:t>
      </w:r>
      <w:r w:rsidR="00E376B6">
        <w:t>– 115,53%</w:t>
      </w:r>
    </w:p>
    <w:p w:rsidR="00C22712" w:rsidRDefault="00C13306" w:rsidP="00C13306">
      <w:pPr>
        <w:jc w:val="both"/>
      </w:pPr>
      <w:proofErr w:type="gramStart"/>
      <w:r>
        <w:rPr>
          <w:lang w:val="en-US"/>
        </w:rPr>
        <w:t>4.</w:t>
      </w:r>
      <w:r>
        <w:t>Връщане частично на заем овърдрафт или други заеми 65 124.49лв</w:t>
      </w:r>
      <w:r w:rsidRPr="00C13306">
        <w:t xml:space="preserve"> </w:t>
      </w:r>
      <w:r>
        <w:t xml:space="preserve">изпълнено </w:t>
      </w:r>
      <w:r w:rsidRPr="003C2DB3">
        <w:rPr>
          <w:b/>
        </w:rPr>
        <w:t>78 782,90лв.</w:t>
      </w:r>
      <w:proofErr w:type="gramEnd"/>
      <w:r>
        <w:t xml:space="preserve"> – 121,00%</w:t>
      </w:r>
    </w:p>
    <w:p w:rsidR="00CB29E9" w:rsidRPr="003C2DB3" w:rsidRDefault="00CB29E9" w:rsidP="00C13306">
      <w:pPr>
        <w:jc w:val="both"/>
        <w:rPr>
          <w:b/>
        </w:rPr>
      </w:pPr>
      <w:r>
        <w:t xml:space="preserve">5.Върнати гаранции по ЗОП – 0,00лв.; изпълнено </w:t>
      </w:r>
      <w:r w:rsidRPr="003C2DB3">
        <w:rPr>
          <w:b/>
        </w:rPr>
        <w:t>507,90лв.</w:t>
      </w:r>
    </w:p>
    <w:p w:rsidR="00CB29E9" w:rsidRDefault="00CB29E9" w:rsidP="00C13306">
      <w:pPr>
        <w:jc w:val="both"/>
        <w:rPr>
          <w:b/>
        </w:rPr>
      </w:pPr>
      <w:r>
        <w:t xml:space="preserve">6.Плащания по проект </w:t>
      </w:r>
      <w:r w:rsidR="00077DDB">
        <w:t>по мярка</w:t>
      </w:r>
      <w:r>
        <w:t>19.1Техническа помощ</w:t>
      </w:r>
      <w:r w:rsidR="00077DDB">
        <w:t xml:space="preserve"> – 0,00лв.; изпълнено</w:t>
      </w:r>
      <w:r>
        <w:t xml:space="preserve"> </w:t>
      </w:r>
      <w:r w:rsidRPr="003C2DB3">
        <w:rPr>
          <w:b/>
        </w:rPr>
        <w:t>2 108,00лв.</w:t>
      </w:r>
    </w:p>
    <w:p w:rsidR="009F58AA" w:rsidRPr="003C2DB3" w:rsidRDefault="009F58AA" w:rsidP="00C13306">
      <w:pPr>
        <w:jc w:val="both"/>
        <w:rPr>
          <w:b/>
        </w:rPr>
      </w:pPr>
    </w:p>
    <w:p w:rsidR="00583A4C" w:rsidRPr="00E376B6" w:rsidRDefault="00CB29E9" w:rsidP="00583A4C">
      <w:pPr>
        <w:jc w:val="both"/>
        <w:rPr>
          <w:b/>
        </w:rPr>
      </w:pPr>
      <w:r w:rsidRPr="00E376B6">
        <w:rPr>
          <w:b/>
        </w:rPr>
        <w:t>Общо плащания  295 481,15</w:t>
      </w:r>
      <w:r w:rsidR="000448C1" w:rsidRPr="00E376B6">
        <w:rPr>
          <w:b/>
        </w:rPr>
        <w:t>лв.</w:t>
      </w:r>
    </w:p>
    <w:p w:rsidR="00C22712" w:rsidRDefault="00C22712" w:rsidP="00583A4C">
      <w:pPr>
        <w:jc w:val="both"/>
      </w:pPr>
    </w:p>
    <w:p w:rsidR="00C22712" w:rsidRPr="00E376B6" w:rsidRDefault="00E376B6" w:rsidP="00583A4C">
      <w:pPr>
        <w:jc w:val="both"/>
        <w:rPr>
          <w:b/>
        </w:rPr>
      </w:pPr>
      <w:r>
        <w:rPr>
          <w:b/>
        </w:rPr>
        <w:t>Салдо</w:t>
      </w:r>
      <w:r w:rsidR="00896E4E">
        <w:rPr>
          <w:b/>
        </w:rPr>
        <w:t xml:space="preserve"> към</w:t>
      </w:r>
      <w:r>
        <w:rPr>
          <w:b/>
        </w:rPr>
        <w:t xml:space="preserve"> </w:t>
      </w:r>
      <w:r w:rsidR="00CB29E9" w:rsidRPr="00E376B6">
        <w:rPr>
          <w:b/>
        </w:rPr>
        <w:t>31.12.2015г.</w:t>
      </w:r>
      <w:r>
        <w:rPr>
          <w:b/>
        </w:rPr>
        <w:t xml:space="preserve"> </w:t>
      </w:r>
      <w:r w:rsidR="00896E4E">
        <w:rPr>
          <w:b/>
        </w:rPr>
        <w:t xml:space="preserve">- </w:t>
      </w:r>
      <w:r w:rsidR="00C22712" w:rsidRPr="00E376B6">
        <w:rPr>
          <w:b/>
        </w:rPr>
        <w:t>89 692,63лв.</w:t>
      </w:r>
      <w:r w:rsidR="00CB29E9" w:rsidRPr="00E376B6">
        <w:rPr>
          <w:b/>
        </w:rPr>
        <w:t>, в.т.ч. по банкови сметки 89 687,55лв., в каса 5,08лв.</w:t>
      </w:r>
    </w:p>
    <w:p w:rsidR="00583A4C" w:rsidRDefault="00583A4C" w:rsidP="00583A4C">
      <w:pPr>
        <w:jc w:val="both"/>
      </w:pPr>
    </w:p>
    <w:p w:rsidR="00C37246" w:rsidRDefault="00C37246" w:rsidP="00583A4C">
      <w:pPr>
        <w:jc w:val="both"/>
      </w:pPr>
    </w:p>
    <w:p w:rsidR="00C37246" w:rsidRDefault="00C37246" w:rsidP="00583A4C">
      <w:pPr>
        <w:jc w:val="both"/>
      </w:pPr>
    </w:p>
    <w:p w:rsidR="00583A4C" w:rsidRDefault="00583A4C" w:rsidP="00583A4C">
      <w:pPr>
        <w:jc w:val="both"/>
      </w:pPr>
      <w:r>
        <w:t>Изготвил:</w:t>
      </w:r>
    </w:p>
    <w:p w:rsidR="00583A4C" w:rsidRDefault="00583A4C" w:rsidP="00583A4C">
      <w:pPr>
        <w:jc w:val="both"/>
      </w:pPr>
    </w:p>
    <w:p w:rsidR="00583A4C" w:rsidRPr="00F00B1A" w:rsidRDefault="00583A4C" w:rsidP="00583A4C">
      <w:pPr>
        <w:jc w:val="both"/>
        <w:rPr>
          <w:b/>
        </w:rPr>
      </w:pPr>
      <w:r>
        <w:rPr>
          <w:b/>
        </w:rPr>
        <w:t>Венцислав Димитров</w:t>
      </w:r>
    </w:p>
    <w:p w:rsidR="00583A4C" w:rsidRPr="00643535" w:rsidRDefault="00583A4C" w:rsidP="00583A4C">
      <w:pPr>
        <w:jc w:val="both"/>
      </w:pPr>
      <w:r w:rsidRPr="00F00B1A">
        <w:rPr>
          <w:i/>
        </w:rPr>
        <w:t>Изпълнителен Директор</w:t>
      </w:r>
      <w:r>
        <w:t xml:space="preserve">  </w:t>
      </w:r>
    </w:p>
    <w:p w:rsidR="00A7764C" w:rsidRPr="009711B0" w:rsidRDefault="00A7764C" w:rsidP="00A7764C">
      <w:pPr>
        <w:jc w:val="both"/>
        <w:rPr>
          <w:i/>
        </w:rPr>
      </w:pPr>
      <w:r>
        <w:rPr>
          <w:i/>
        </w:rPr>
        <w:t>на МИГ Сливница - Драгоман</w:t>
      </w:r>
    </w:p>
    <w:p w:rsidR="00F7048E" w:rsidRDefault="00F7048E"/>
    <w:sectPr w:rsidR="00F7048E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466B9"/>
    <w:multiLevelType w:val="hybridMultilevel"/>
    <w:tmpl w:val="3D5A33B6"/>
    <w:lvl w:ilvl="0" w:tplc="3CB0A834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3A4C"/>
    <w:rsid w:val="00035F8A"/>
    <w:rsid w:val="000448C1"/>
    <w:rsid w:val="00077DDB"/>
    <w:rsid w:val="001662C9"/>
    <w:rsid w:val="001E7E7D"/>
    <w:rsid w:val="00323E66"/>
    <w:rsid w:val="00354D5D"/>
    <w:rsid w:val="003C2DB3"/>
    <w:rsid w:val="004C45A1"/>
    <w:rsid w:val="0051156E"/>
    <w:rsid w:val="00583A4C"/>
    <w:rsid w:val="005962DB"/>
    <w:rsid w:val="005D60A5"/>
    <w:rsid w:val="005F6E5B"/>
    <w:rsid w:val="00615456"/>
    <w:rsid w:val="00717C20"/>
    <w:rsid w:val="00743F4B"/>
    <w:rsid w:val="00774064"/>
    <w:rsid w:val="007C03A6"/>
    <w:rsid w:val="007E0918"/>
    <w:rsid w:val="007E15E4"/>
    <w:rsid w:val="00896E4E"/>
    <w:rsid w:val="00897F24"/>
    <w:rsid w:val="008F32F5"/>
    <w:rsid w:val="009F58AA"/>
    <w:rsid w:val="00A26341"/>
    <w:rsid w:val="00A7764C"/>
    <w:rsid w:val="00B30E2E"/>
    <w:rsid w:val="00C13306"/>
    <w:rsid w:val="00C22712"/>
    <w:rsid w:val="00C37246"/>
    <w:rsid w:val="00C60126"/>
    <w:rsid w:val="00C73681"/>
    <w:rsid w:val="00CB29E9"/>
    <w:rsid w:val="00CD0449"/>
    <w:rsid w:val="00CF4D62"/>
    <w:rsid w:val="00E376B6"/>
    <w:rsid w:val="00E70D7B"/>
    <w:rsid w:val="00F7048E"/>
    <w:rsid w:val="00FD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A4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</dc:creator>
  <cp:lastModifiedBy>toshiba</cp:lastModifiedBy>
  <cp:revision>2</cp:revision>
  <dcterms:created xsi:type="dcterms:W3CDTF">2016-03-30T06:54:00Z</dcterms:created>
  <dcterms:modified xsi:type="dcterms:W3CDTF">2016-03-30T06:54:00Z</dcterms:modified>
</cp:coreProperties>
</file>