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B1" w:rsidRPr="00372AD6" w:rsidRDefault="001418B1" w:rsidP="00372AD6">
      <w:pPr>
        <w:rPr>
          <w:b/>
          <w:sz w:val="32"/>
          <w:szCs w:val="32"/>
        </w:rPr>
      </w:pPr>
    </w:p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DF12BD">
        <w:rPr>
          <w:b/>
          <w:sz w:val="32"/>
          <w:szCs w:val="32"/>
          <w:lang w:val="en-US"/>
        </w:rPr>
        <w:t>3</w:t>
      </w:r>
      <w:r w:rsidR="004976D5">
        <w:rPr>
          <w:b/>
          <w:sz w:val="32"/>
          <w:szCs w:val="32"/>
        </w:rPr>
        <w:t>6</w:t>
      </w:r>
      <w:r w:rsidRPr="00035A27">
        <w:rPr>
          <w:b/>
          <w:sz w:val="32"/>
          <w:szCs w:val="32"/>
        </w:rPr>
        <w:t xml:space="preserve"> /</w:t>
      </w:r>
      <w:r w:rsidR="004976D5">
        <w:rPr>
          <w:b/>
          <w:sz w:val="32"/>
          <w:szCs w:val="32"/>
        </w:rPr>
        <w:t>28</w:t>
      </w:r>
      <w:r w:rsidRPr="00035A27">
        <w:rPr>
          <w:b/>
          <w:sz w:val="32"/>
          <w:szCs w:val="32"/>
        </w:rPr>
        <w:t>.</w:t>
      </w:r>
      <w:r w:rsidR="00551D44">
        <w:rPr>
          <w:b/>
          <w:sz w:val="32"/>
          <w:szCs w:val="32"/>
          <w:lang w:val="en-US"/>
        </w:rPr>
        <w:t>10</w:t>
      </w:r>
      <w:r w:rsidRPr="00035A27">
        <w:rPr>
          <w:b/>
          <w:sz w:val="32"/>
          <w:szCs w:val="32"/>
        </w:rPr>
        <w:t>.201</w:t>
      </w:r>
      <w:r w:rsidR="00DF12BD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FA6AA1" w:rsidRDefault="00FA6AA1" w:rsidP="006F295B"/>
    <w:p w:rsidR="00FA6AA1" w:rsidRDefault="00FA6AA1" w:rsidP="00ED5B96">
      <w:pPr>
        <w:jc w:val="center"/>
      </w:pPr>
    </w:p>
    <w:p w:rsidR="001418B1" w:rsidRPr="006B056B" w:rsidRDefault="00B83F5D" w:rsidP="001418B1">
      <w:pPr>
        <w:jc w:val="both"/>
        <w:rPr>
          <w:lang w:val="en-US"/>
        </w:rPr>
      </w:pPr>
      <w:r>
        <w:t xml:space="preserve">       Днес </w:t>
      </w:r>
      <w:r w:rsidR="004976D5">
        <w:t>28</w:t>
      </w:r>
      <w:r>
        <w:t>.</w:t>
      </w:r>
      <w:r w:rsidR="00551D44">
        <w:rPr>
          <w:lang w:val="en-US"/>
        </w:rPr>
        <w:t>10</w:t>
      </w:r>
      <w:r>
        <w:t>.201</w:t>
      </w:r>
      <w:r w:rsidR="00DF12BD">
        <w:rPr>
          <w:lang w:val="en-US"/>
        </w:rPr>
        <w:t>4</w:t>
      </w:r>
      <w:r>
        <w:t xml:space="preserve">г. </w:t>
      </w:r>
      <w:r w:rsidR="006B056B">
        <w:t xml:space="preserve">в </w:t>
      </w:r>
      <w:r w:rsidR="00DF12BD">
        <w:t xml:space="preserve">офиса на МИГ </w:t>
      </w:r>
      <w:r w:rsidR="006B056B">
        <w:t xml:space="preserve">се проведе заседание на Управителния съвет на МИГ Сливница – Драгоман. На заседанието присъстваха </w:t>
      </w:r>
      <w:proofErr w:type="spellStart"/>
      <w:r w:rsidR="006B056B">
        <w:rPr>
          <w:lang w:val="en-US"/>
        </w:rPr>
        <w:t>всички</w:t>
      </w:r>
      <w:proofErr w:type="spellEnd"/>
      <w:r w:rsidR="006B056B">
        <w:rPr>
          <w:lang w:val="en-US"/>
        </w:rPr>
        <w:t xml:space="preserve"> 9</w:t>
      </w:r>
      <w:r w:rsidR="006B056B">
        <w:t xml:space="preserve"> членове на УС:</w:t>
      </w:r>
    </w:p>
    <w:p w:rsidR="001418B1" w:rsidRPr="001418B1" w:rsidRDefault="001418B1" w:rsidP="001418B1">
      <w:pPr>
        <w:jc w:val="both"/>
        <w:rPr>
          <w:lang w:val="en-US"/>
        </w:rPr>
      </w:pP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3D56AF" w:rsidRDefault="003D56AF" w:rsidP="00CA762A">
      <w:pPr>
        <w:jc w:val="both"/>
        <w:rPr>
          <w:lang w:val="en-US"/>
        </w:rPr>
      </w:pPr>
    </w:p>
    <w:p w:rsidR="00E71A6D" w:rsidRDefault="00035A27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="00E71A6D" w:rsidRPr="00E71A6D">
        <w:t xml:space="preserve"> </w:t>
      </w:r>
    </w:p>
    <w:p w:rsidR="001418B1" w:rsidRPr="001418B1" w:rsidRDefault="001418B1" w:rsidP="00035A27">
      <w:pPr>
        <w:jc w:val="both"/>
        <w:rPr>
          <w:lang w:val="en-US"/>
        </w:rPr>
      </w:pPr>
    </w:p>
    <w:p w:rsidR="00262375" w:rsidRPr="00A56FD7" w:rsidRDefault="00262375" w:rsidP="00262375">
      <w:pPr>
        <w:numPr>
          <w:ilvl w:val="0"/>
          <w:numId w:val="4"/>
        </w:numPr>
        <w:jc w:val="both"/>
      </w:pPr>
      <w:r>
        <w:t xml:space="preserve">Приемане на </w:t>
      </w:r>
      <w:r w:rsidR="004976D5">
        <w:t>решение за намиране на средства за финансиране на дейностите по управление и придобиване на обществена активност до края на 2014 на МИГ Сливница – Драгоман.</w:t>
      </w:r>
    </w:p>
    <w:p w:rsidR="00262375" w:rsidRDefault="00262375" w:rsidP="00262375">
      <w:pPr>
        <w:ind w:left="540"/>
        <w:jc w:val="both"/>
        <w:rPr>
          <w:lang w:val="en-US"/>
        </w:rPr>
      </w:pPr>
      <w:r w:rsidRPr="00A56FD7">
        <w:t xml:space="preserve">                                                  Докладва: Изпълнителния директор.</w:t>
      </w:r>
    </w:p>
    <w:p w:rsidR="001418B1" w:rsidRDefault="001418B1" w:rsidP="001418B1">
      <w:pPr>
        <w:numPr>
          <w:ilvl w:val="0"/>
          <w:numId w:val="4"/>
        </w:numPr>
        <w:jc w:val="both"/>
      </w:pPr>
      <w:r>
        <w:t>Информация за приетите проектни предложения и сключени договори по СМР на МИГ Сливница – Драгоман.</w:t>
      </w:r>
    </w:p>
    <w:p w:rsidR="001418B1" w:rsidRDefault="001418B1" w:rsidP="001418B1">
      <w:pPr>
        <w:ind w:left="540"/>
        <w:jc w:val="both"/>
      </w:pPr>
      <w:r>
        <w:t xml:space="preserve">   </w:t>
      </w:r>
      <w:r w:rsidRPr="00A56FD7">
        <w:t xml:space="preserve">                                               Докладва: Изпълнителния директор.</w:t>
      </w:r>
    </w:p>
    <w:p w:rsidR="001418B1" w:rsidRPr="00372AD6" w:rsidRDefault="001418B1" w:rsidP="00372AD6">
      <w:pPr>
        <w:jc w:val="both"/>
      </w:pPr>
    </w:p>
    <w:p w:rsidR="000F691C" w:rsidRDefault="000F691C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Дневният ред бе подложен на гласуване и бе приет единодушно с </w:t>
      </w:r>
      <w:r w:rsidR="001418B1">
        <w:rPr>
          <w:sz w:val="22"/>
          <w:szCs w:val="22"/>
          <w:lang w:val="en-US"/>
        </w:rPr>
        <w:t>9</w:t>
      </w:r>
      <w:r>
        <w:rPr>
          <w:sz w:val="22"/>
          <w:szCs w:val="22"/>
        </w:rPr>
        <w:t xml:space="preserve"> гласа „ЗА”, 0 гласа „ПРОТИВ” и 0 гласа „ВЪЗДЪРЖАЛИ СЕ”.</w:t>
      </w:r>
    </w:p>
    <w:p w:rsidR="003D56AF" w:rsidRDefault="003D56AF" w:rsidP="000F691C">
      <w:pPr>
        <w:ind w:left="540"/>
        <w:jc w:val="both"/>
        <w:rPr>
          <w:sz w:val="22"/>
          <w:szCs w:val="22"/>
          <w:lang w:val="en-US"/>
        </w:rPr>
      </w:pPr>
    </w:p>
    <w:p w:rsidR="00262375" w:rsidRPr="00AA73B1" w:rsidRDefault="00262375" w:rsidP="00262375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proofErr w:type="gramStart"/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</w:t>
      </w:r>
      <w:proofErr w:type="gramEnd"/>
      <w:r w:rsidRPr="00AA73B1">
        <w:rPr>
          <w:b/>
          <w:sz w:val="22"/>
          <w:szCs w:val="22"/>
          <w:u w:val="single"/>
        </w:rPr>
        <w:t xml:space="preserve"> ред.</w:t>
      </w:r>
    </w:p>
    <w:p w:rsidR="00262375" w:rsidRDefault="00262375" w:rsidP="00262375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 xml:space="preserve">      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 w:rsidR="009A369A">
        <w:t xml:space="preserve">финансовото състояние на МИГ Сливница – Драгоман, с изразходваните средства към 27.10.2014г., </w:t>
      </w:r>
      <w:r w:rsidR="00560554">
        <w:t xml:space="preserve">с </w:t>
      </w:r>
      <w:r w:rsidR="009A369A">
        <w:t>наличността по банковата сметка и на каса</w:t>
      </w:r>
      <w:r w:rsidR="00560554">
        <w:t xml:space="preserve">. Както и запозна членовете на УС с дейностите, които трябва да се извършат до края на 2014г. по управление и придобиване на обществена активност и необходимите средства за изпълнение на дейностите. От анализа стана ясно, че са необходими до края на 2014г. средства в размер на около 42 000.00лв. Ако ДФЗ одобри разходите за управление за второ тримесечие и средствата постъпят по сметката на МИГ. За успешното приключване на 2014г. ще са необходими около 27 000.00лв. Разисквани бяха няколко варианта за набиране на средства. </w:t>
      </w:r>
      <w:r w:rsidR="009A369A">
        <w:t xml:space="preserve"> </w:t>
      </w:r>
    </w:p>
    <w:p w:rsidR="00262375" w:rsidRDefault="00262375" w:rsidP="00262375">
      <w:pPr>
        <w:jc w:val="both"/>
        <w:rPr>
          <w:sz w:val="22"/>
          <w:szCs w:val="22"/>
          <w:lang w:val="en-US"/>
        </w:rPr>
      </w:pPr>
    </w:p>
    <w:p w:rsidR="00262375" w:rsidRDefault="00262375" w:rsidP="00262375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84647D" w:rsidRPr="0084647D" w:rsidRDefault="0084647D" w:rsidP="00262375">
      <w:pPr>
        <w:jc w:val="both"/>
        <w:rPr>
          <w:sz w:val="22"/>
          <w:szCs w:val="22"/>
          <w:lang w:val="en-US"/>
        </w:rPr>
      </w:pPr>
    </w:p>
    <w:p w:rsidR="00262375" w:rsidRPr="00551D44" w:rsidRDefault="00262375" w:rsidP="00262375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 w:rsidR="00372AD6">
        <w:rPr>
          <w:b/>
          <w:sz w:val="22"/>
          <w:szCs w:val="22"/>
        </w:rPr>
        <w:t>1</w:t>
      </w:r>
      <w:r w:rsidR="00560554">
        <w:rPr>
          <w:b/>
          <w:sz w:val="22"/>
          <w:szCs w:val="22"/>
        </w:rPr>
        <w:t>10</w:t>
      </w:r>
    </w:p>
    <w:p w:rsidR="0084647D" w:rsidRPr="00372AD6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</w:t>
      </w:r>
    </w:p>
    <w:p w:rsidR="009301A6" w:rsidRDefault="0084647D" w:rsidP="0026237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lastRenderedPageBreak/>
        <w:t xml:space="preserve">  </w:t>
      </w:r>
      <w:r w:rsidR="00262375" w:rsidRPr="00AA73B1">
        <w:rPr>
          <w:b/>
          <w:sz w:val="22"/>
          <w:szCs w:val="22"/>
        </w:rPr>
        <w:t xml:space="preserve">  </w:t>
      </w:r>
    </w:p>
    <w:p w:rsidR="00262375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На основание чл.36, ал.1, т.7, </w:t>
      </w:r>
      <w:r w:rsidR="00560554">
        <w:rPr>
          <w:b/>
          <w:sz w:val="22"/>
          <w:szCs w:val="22"/>
        </w:rPr>
        <w:t xml:space="preserve">ал.2, т.9, </w:t>
      </w:r>
      <w:r w:rsidRPr="00AA73B1">
        <w:rPr>
          <w:b/>
          <w:sz w:val="22"/>
          <w:szCs w:val="22"/>
        </w:rPr>
        <w:t>чл.37, ал.2</w:t>
      </w:r>
      <w:r w:rsidR="00560554">
        <w:rPr>
          <w:b/>
          <w:sz w:val="22"/>
          <w:szCs w:val="22"/>
        </w:rPr>
        <w:t>, чл.44</w:t>
      </w:r>
      <w:r w:rsidRPr="00AA73B1">
        <w:rPr>
          <w:b/>
          <w:sz w:val="22"/>
          <w:szCs w:val="22"/>
        </w:rPr>
        <w:t xml:space="preserve"> от Устава на МИГ Сливница – Драгоман, във връзка </w:t>
      </w:r>
      <w:r w:rsidR="00560554">
        <w:rPr>
          <w:b/>
          <w:sz w:val="22"/>
          <w:szCs w:val="22"/>
        </w:rPr>
        <w:t xml:space="preserve">с приетия бюджет за 2014г. </w:t>
      </w:r>
      <w:r w:rsidRPr="00AA73B1">
        <w:rPr>
          <w:b/>
          <w:sz w:val="22"/>
          <w:szCs w:val="22"/>
        </w:rPr>
        <w:t xml:space="preserve"> на МИГ Сливница – Драгоман, с 9 гласа „ЗА”, 0 гласа „ПРОТИВ” и 0 гласа „ВЪЗДЪРЖАЛИ СЕ”, УС на МИГ Сливница – Драгоман, реши:</w:t>
      </w:r>
    </w:p>
    <w:p w:rsidR="00262375" w:rsidRPr="00AA73B1" w:rsidRDefault="00262375" w:rsidP="00262375">
      <w:pPr>
        <w:jc w:val="both"/>
        <w:rPr>
          <w:b/>
          <w:sz w:val="22"/>
          <w:szCs w:val="22"/>
        </w:rPr>
      </w:pPr>
    </w:p>
    <w:p w:rsidR="00262375" w:rsidRDefault="009301A6" w:rsidP="00262375">
      <w:pPr>
        <w:ind w:firstLine="708"/>
        <w:jc w:val="both"/>
        <w:rPr>
          <w:b/>
        </w:rPr>
      </w:pPr>
      <w:r>
        <w:rPr>
          <w:b/>
        </w:rPr>
        <w:t>1.Задължава председателя на УС, изпълнителния директор и счетоводителя на МИГ Сливница – Драгоман в срок до 10 дни да проведът разговори с физически или юридически лица за отпускане на заем на МИГ Сливница – Драгоман в размер на 29 000.00лв. за срок от 1 година и годишна лихва по заема не по-голяма от 4% за успешното приключване на дейностите на МИГ Сливница – Драгоман за 2014г.</w:t>
      </w:r>
    </w:p>
    <w:p w:rsidR="009301A6" w:rsidRPr="00AA73B1" w:rsidRDefault="009301A6" w:rsidP="00262375">
      <w:pPr>
        <w:ind w:firstLine="708"/>
        <w:jc w:val="both"/>
        <w:rPr>
          <w:b/>
          <w:sz w:val="22"/>
          <w:szCs w:val="22"/>
          <w:u w:val="single"/>
        </w:rPr>
      </w:pPr>
      <w:r>
        <w:rPr>
          <w:b/>
        </w:rPr>
        <w:t>2.На следващото заседание на УС, което ще се проведе на 10.11.2014г.</w:t>
      </w:r>
      <w:r w:rsidRPr="009301A6">
        <w:rPr>
          <w:b/>
        </w:rPr>
        <w:t xml:space="preserve"> </w:t>
      </w:r>
      <w:r>
        <w:rPr>
          <w:b/>
        </w:rPr>
        <w:t xml:space="preserve">председателя на УС, изпълнителния директор и счетоводителя на МИГ Сливница – Драгоман да докладват за проведените срещи и да предложат решение за финансиране на МИГ до края на 2014г.  </w:t>
      </w:r>
    </w:p>
    <w:p w:rsidR="00551D44" w:rsidRPr="009301A6" w:rsidRDefault="00551D44" w:rsidP="009301A6">
      <w:pPr>
        <w:jc w:val="both"/>
        <w:rPr>
          <w:sz w:val="22"/>
          <w:szCs w:val="22"/>
        </w:rPr>
      </w:pPr>
    </w:p>
    <w:p w:rsidR="00551D44" w:rsidRDefault="00551D44" w:rsidP="00551D44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r w:rsidR="009301A6"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551D44" w:rsidRPr="001418B1" w:rsidRDefault="00551D44" w:rsidP="00551D44">
      <w:pPr>
        <w:jc w:val="both"/>
        <w:rPr>
          <w:lang w:val="en-US"/>
        </w:rPr>
      </w:pPr>
      <w:r w:rsidRPr="000F691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</w:t>
      </w:r>
      <w:r w:rsidRPr="000F691C">
        <w:rPr>
          <w:sz w:val="22"/>
          <w:szCs w:val="22"/>
        </w:rPr>
        <w:t xml:space="preserve"> </w:t>
      </w:r>
      <w:r>
        <w:t xml:space="preserve">Изпълнителния директор </w:t>
      </w:r>
      <w:r>
        <w:rPr>
          <w:sz w:val="22"/>
          <w:szCs w:val="22"/>
        </w:rPr>
        <w:t xml:space="preserve">запозна членовете на УС с </w:t>
      </w:r>
      <w:r>
        <w:t>приетите проектни предложения и сключени договори по СМР на МИГ Сливница – Драгоман</w:t>
      </w:r>
      <w:r>
        <w:rPr>
          <w:lang w:val="en-US"/>
        </w:rPr>
        <w:t>.</w:t>
      </w:r>
    </w:p>
    <w:p w:rsidR="00551D44" w:rsidRDefault="00551D44" w:rsidP="00551D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551D44" w:rsidRPr="008A51CD" w:rsidRDefault="00551D44" w:rsidP="00551D44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>Решение по т.</w:t>
      </w:r>
      <w:r w:rsidR="009301A6">
        <w:rPr>
          <w:sz w:val="22"/>
          <w:szCs w:val="22"/>
        </w:rPr>
        <w:t>2</w:t>
      </w:r>
      <w:r w:rsidRPr="00AA73B1">
        <w:rPr>
          <w:sz w:val="22"/>
          <w:szCs w:val="22"/>
        </w:rPr>
        <w:t xml:space="preserve"> от дн. ред: </w:t>
      </w:r>
    </w:p>
    <w:p w:rsidR="00385B4A" w:rsidRDefault="00385B4A" w:rsidP="00551D44">
      <w:pPr>
        <w:jc w:val="center"/>
        <w:rPr>
          <w:b/>
          <w:sz w:val="22"/>
          <w:szCs w:val="22"/>
        </w:rPr>
      </w:pPr>
    </w:p>
    <w:p w:rsidR="00551D44" w:rsidRPr="00551D44" w:rsidRDefault="00551D44" w:rsidP="00551D44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</w:t>
      </w:r>
      <w:r w:rsidR="009301A6">
        <w:rPr>
          <w:b/>
          <w:sz w:val="22"/>
          <w:szCs w:val="22"/>
        </w:rPr>
        <w:t>11</w:t>
      </w:r>
    </w:p>
    <w:p w:rsidR="00551D44" w:rsidRDefault="00551D44" w:rsidP="00551D44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</w:t>
      </w:r>
    </w:p>
    <w:p w:rsidR="00551D44" w:rsidRDefault="00551D44" w:rsidP="00551D4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Pr="00AA73B1">
        <w:rPr>
          <w:b/>
          <w:sz w:val="22"/>
          <w:szCs w:val="22"/>
        </w:rPr>
        <w:t xml:space="preserve">На основание чл.36, ал.1, т.7, чл.37, ал.2 от Устава на МИГ Сливница – Драгоман, във връзка със СМР на МИГ Сливница – Драгоман, с </w:t>
      </w:r>
      <w:r>
        <w:rPr>
          <w:b/>
          <w:sz w:val="22"/>
          <w:szCs w:val="22"/>
        </w:rPr>
        <w:t>9</w:t>
      </w:r>
      <w:r w:rsidRPr="00AA73B1">
        <w:rPr>
          <w:b/>
          <w:sz w:val="22"/>
          <w:szCs w:val="22"/>
        </w:rPr>
        <w:t xml:space="preserve"> гласа „ЗА”, 0 гласа „ПРОТИВ” и 0 гласа „ВЪЗДЪРЖАЛИ СЕ”, УС на МИГ Сливница – Драгоман, реши:</w:t>
      </w:r>
    </w:p>
    <w:p w:rsidR="00551D44" w:rsidRDefault="00551D44" w:rsidP="00551D44">
      <w:pPr>
        <w:jc w:val="both"/>
        <w:rPr>
          <w:b/>
          <w:sz w:val="22"/>
          <w:szCs w:val="22"/>
        </w:rPr>
      </w:pPr>
    </w:p>
    <w:p w:rsidR="00551D44" w:rsidRPr="00395D4F" w:rsidRDefault="00551D44" w:rsidP="00551D44">
      <w:pPr>
        <w:ind w:firstLine="708"/>
        <w:jc w:val="both"/>
        <w:rPr>
          <w:b/>
        </w:rPr>
      </w:pPr>
      <w:r w:rsidRPr="00395D4F">
        <w:rPr>
          <w:b/>
        </w:rPr>
        <w:t>Приема информацията на Изпълнителния директор за приетите проектни предложения и сключени договори по СМР на МИГ Сливница – Драгоман до момента.</w:t>
      </w:r>
    </w:p>
    <w:p w:rsidR="00ED5B96" w:rsidRDefault="00ED5B96" w:rsidP="00C648FB">
      <w:pPr>
        <w:jc w:val="both"/>
        <w:rPr>
          <w:b/>
        </w:rPr>
      </w:pPr>
    </w:p>
    <w:p w:rsidR="00385B4A" w:rsidRDefault="00385B4A" w:rsidP="00C648FB">
      <w:pPr>
        <w:jc w:val="both"/>
        <w:rPr>
          <w:sz w:val="22"/>
          <w:szCs w:val="22"/>
        </w:rPr>
      </w:pPr>
    </w:p>
    <w:p w:rsidR="00D7149B" w:rsidRDefault="00D7149B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7149B" w:rsidRDefault="00D7149B" w:rsidP="00D7149B">
      <w:pPr>
        <w:jc w:val="both"/>
        <w:rPr>
          <w:sz w:val="22"/>
          <w:szCs w:val="22"/>
        </w:rPr>
      </w:pPr>
    </w:p>
    <w:p w:rsidR="00FA6AA1" w:rsidRDefault="00FA6AA1" w:rsidP="00D7149B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1418B1" w:rsidRDefault="001418B1" w:rsidP="001418B1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1418B1" w:rsidRPr="00372AD6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1418B1" w:rsidRPr="00F20F4E" w:rsidRDefault="001418B1" w:rsidP="001418B1">
      <w:pPr>
        <w:jc w:val="both"/>
        <w:rPr>
          <w:lang w:val="en-US"/>
        </w:rPr>
      </w:pPr>
    </w:p>
    <w:p w:rsidR="001418B1" w:rsidRPr="00B10835" w:rsidRDefault="001418B1" w:rsidP="001418B1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1418B1" w:rsidRPr="00B10835" w:rsidRDefault="001418B1" w:rsidP="001418B1">
      <w:pPr>
        <w:jc w:val="both"/>
      </w:pPr>
    </w:p>
    <w:p w:rsidR="00ED5B96" w:rsidRPr="00D14D65" w:rsidRDefault="001418B1" w:rsidP="001418B1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</w:t>
      </w:r>
    </w:p>
    <w:sectPr w:rsidR="00ED5B96" w:rsidRPr="00D14D65" w:rsidSect="00372AD6">
      <w:headerReference w:type="default" r:id="rId8"/>
      <w:footerReference w:type="even" r:id="rId9"/>
      <w:footerReference w:type="default" r:id="rId10"/>
      <w:pgSz w:w="11906" w:h="16838"/>
      <w:pgMar w:top="851" w:right="851" w:bottom="851" w:left="1134" w:header="1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F9" w:rsidRDefault="005839F9">
      <w:r>
        <w:separator/>
      </w:r>
    </w:p>
  </w:endnote>
  <w:endnote w:type="continuationSeparator" w:id="0">
    <w:p w:rsidR="005839F9" w:rsidRDefault="00583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8A30B0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8A30B0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5B4A">
      <w:rPr>
        <w:rStyle w:val="PageNumber"/>
        <w:noProof/>
      </w:rPr>
      <w:t>2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F9" w:rsidRDefault="005839F9">
      <w:r>
        <w:separator/>
      </w:r>
    </w:p>
  </w:footnote>
  <w:footnote w:type="continuationSeparator" w:id="0">
    <w:p w:rsidR="005839F9" w:rsidRDefault="005839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A631C4" w:rsidP="009D4F61">
    <w:pPr>
      <w:pStyle w:val="Header"/>
      <w:jc w:val="right"/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A30B0" w:rsidRPr="008A30B0">
      <w:rPr>
        <w:b/>
      </w:rPr>
    </w:r>
    <w:r w:rsidR="008A30B0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84FED"/>
    <w:rsid w:val="000B2733"/>
    <w:rsid w:val="000F03E8"/>
    <w:rsid w:val="000F63A0"/>
    <w:rsid w:val="000F691C"/>
    <w:rsid w:val="000F696A"/>
    <w:rsid w:val="00107B2D"/>
    <w:rsid w:val="00115C3D"/>
    <w:rsid w:val="001418B1"/>
    <w:rsid w:val="001424B2"/>
    <w:rsid w:val="00144E83"/>
    <w:rsid w:val="001B1725"/>
    <w:rsid w:val="001E6DC0"/>
    <w:rsid w:val="00212B16"/>
    <w:rsid w:val="00223322"/>
    <w:rsid w:val="00232461"/>
    <w:rsid w:val="00234C25"/>
    <w:rsid w:val="00262375"/>
    <w:rsid w:val="002807DA"/>
    <w:rsid w:val="00297D17"/>
    <w:rsid w:val="002B4537"/>
    <w:rsid w:val="00321746"/>
    <w:rsid w:val="00335F69"/>
    <w:rsid w:val="00342CC4"/>
    <w:rsid w:val="00360795"/>
    <w:rsid w:val="00367A97"/>
    <w:rsid w:val="00372AD6"/>
    <w:rsid w:val="00376A4E"/>
    <w:rsid w:val="00385B4A"/>
    <w:rsid w:val="003D56AF"/>
    <w:rsid w:val="003F60AD"/>
    <w:rsid w:val="004054EA"/>
    <w:rsid w:val="004976D5"/>
    <w:rsid w:val="004C6A5A"/>
    <w:rsid w:val="004F1328"/>
    <w:rsid w:val="00537A87"/>
    <w:rsid w:val="005400DB"/>
    <w:rsid w:val="00551D44"/>
    <w:rsid w:val="00560554"/>
    <w:rsid w:val="00570CB2"/>
    <w:rsid w:val="005743B5"/>
    <w:rsid w:val="005839F9"/>
    <w:rsid w:val="005973CC"/>
    <w:rsid w:val="00597C75"/>
    <w:rsid w:val="005F4791"/>
    <w:rsid w:val="0065158C"/>
    <w:rsid w:val="006962CC"/>
    <w:rsid w:val="00696BEC"/>
    <w:rsid w:val="006B056B"/>
    <w:rsid w:val="006E28D0"/>
    <w:rsid w:val="006F295B"/>
    <w:rsid w:val="00707688"/>
    <w:rsid w:val="0071176A"/>
    <w:rsid w:val="00712277"/>
    <w:rsid w:val="00730810"/>
    <w:rsid w:val="007857F8"/>
    <w:rsid w:val="007A0663"/>
    <w:rsid w:val="007A6FE3"/>
    <w:rsid w:val="007B16B0"/>
    <w:rsid w:val="007C3932"/>
    <w:rsid w:val="00845C40"/>
    <w:rsid w:val="0084647D"/>
    <w:rsid w:val="008773BA"/>
    <w:rsid w:val="00881729"/>
    <w:rsid w:val="008A30B0"/>
    <w:rsid w:val="008A5E2F"/>
    <w:rsid w:val="00906E74"/>
    <w:rsid w:val="00923C3B"/>
    <w:rsid w:val="009301A6"/>
    <w:rsid w:val="00963215"/>
    <w:rsid w:val="0097510F"/>
    <w:rsid w:val="00976CE5"/>
    <w:rsid w:val="009A369A"/>
    <w:rsid w:val="009C053F"/>
    <w:rsid w:val="009D4F61"/>
    <w:rsid w:val="00A152B2"/>
    <w:rsid w:val="00A20BCB"/>
    <w:rsid w:val="00A52929"/>
    <w:rsid w:val="00A5296F"/>
    <w:rsid w:val="00A631C4"/>
    <w:rsid w:val="00A75A93"/>
    <w:rsid w:val="00AA4410"/>
    <w:rsid w:val="00AD163D"/>
    <w:rsid w:val="00AF4EA9"/>
    <w:rsid w:val="00B2103E"/>
    <w:rsid w:val="00B31655"/>
    <w:rsid w:val="00B42267"/>
    <w:rsid w:val="00B46D34"/>
    <w:rsid w:val="00B83F5D"/>
    <w:rsid w:val="00BB52D3"/>
    <w:rsid w:val="00BC0A8C"/>
    <w:rsid w:val="00BF62C8"/>
    <w:rsid w:val="00C000B9"/>
    <w:rsid w:val="00C17B36"/>
    <w:rsid w:val="00C23E84"/>
    <w:rsid w:val="00C648FB"/>
    <w:rsid w:val="00C812FD"/>
    <w:rsid w:val="00C834F5"/>
    <w:rsid w:val="00CA11EC"/>
    <w:rsid w:val="00CA762A"/>
    <w:rsid w:val="00CC39F2"/>
    <w:rsid w:val="00D05539"/>
    <w:rsid w:val="00D14D65"/>
    <w:rsid w:val="00D34D84"/>
    <w:rsid w:val="00D43172"/>
    <w:rsid w:val="00D43341"/>
    <w:rsid w:val="00D70DCD"/>
    <w:rsid w:val="00D7149B"/>
    <w:rsid w:val="00D7426B"/>
    <w:rsid w:val="00D76F31"/>
    <w:rsid w:val="00D81A99"/>
    <w:rsid w:val="00D92491"/>
    <w:rsid w:val="00DC715A"/>
    <w:rsid w:val="00DF12BD"/>
    <w:rsid w:val="00E05C09"/>
    <w:rsid w:val="00E27665"/>
    <w:rsid w:val="00E44233"/>
    <w:rsid w:val="00E64711"/>
    <w:rsid w:val="00E71A6D"/>
    <w:rsid w:val="00E74DCA"/>
    <w:rsid w:val="00E91DF4"/>
    <w:rsid w:val="00E93D99"/>
    <w:rsid w:val="00E97989"/>
    <w:rsid w:val="00EB01EB"/>
    <w:rsid w:val="00ED5256"/>
    <w:rsid w:val="00ED5B96"/>
    <w:rsid w:val="00EE6C50"/>
    <w:rsid w:val="00F10142"/>
    <w:rsid w:val="00F135A6"/>
    <w:rsid w:val="00F54C14"/>
    <w:rsid w:val="00F60095"/>
    <w:rsid w:val="00F62B8B"/>
    <w:rsid w:val="00FA4B4C"/>
    <w:rsid w:val="00FA6AA1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3F6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0B84B-B640-476F-B4EB-38F83410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3</cp:revision>
  <cp:lastPrinted>2013-10-07T06:28:00Z</cp:lastPrinted>
  <dcterms:created xsi:type="dcterms:W3CDTF">2014-11-05T10:00:00Z</dcterms:created>
  <dcterms:modified xsi:type="dcterms:W3CDTF">2014-11-05T10:45:00Z</dcterms:modified>
</cp:coreProperties>
</file>